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21" w:rsidRPr="00030121" w:rsidRDefault="00030121" w:rsidP="00B11547">
      <w:pPr>
        <w:spacing w:after="0" w:line="240" w:lineRule="auto"/>
        <w:rPr>
          <w:rFonts w:eastAsia="Times New Roman" w:cs="Times New Roman"/>
          <w:b/>
          <w:color w:val="222222"/>
          <w:szCs w:val="24"/>
        </w:rPr>
      </w:pPr>
      <w:r w:rsidRPr="00030121">
        <w:rPr>
          <w:rFonts w:eastAsia="Times New Roman" w:cs="Times New Roman"/>
          <w:b/>
          <w:color w:val="222222"/>
          <w:szCs w:val="24"/>
        </w:rPr>
        <w:t>Chairman Isakson, Ranking Member Blumenthal, and distinguished members of the Senate Committee on Veteran Affairs:</w:t>
      </w:r>
    </w:p>
    <w:p w:rsidR="00030121" w:rsidRDefault="00030121" w:rsidP="00B11547">
      <w:pPr>
        <w:spacing w:after="0" w:line="240" w:lineRule="auto"/>
        <w:rPr>
          <w:rFonts w:eastAsia="Times New Roman" w:cs="Times New Roman"/>
          <w:color w:val="222222"/>
          <w:szCs w:val="24"/>
        </w:rPr>
      </w:pPr>
    </w:p>
    <w:p w:rsidR="00030121" w:rsidRDefault="00030121" w:rsidP="00B11547">
      <w:pPr>
        <w:spacing w:after="0" w:line="240" w:lineRule="auto"/>
        <w:rPr>
          <w:rFonts w:eastAsia="Times New Roman" w:cs="Times New Roman"/>
          <w:color w:val="222222"/>
          <w:szCs w:val="24"/>
        </w:rPr>
      </w:pPr>
      <w:r>
        <w:rPr>
          <w:rFonts w:eastAsia="Times New Roman" w:cs="Times New Roman"/>
          <w:color w:val="222222"/>
          <w:szCs w:val="24"/>
        </w:rPr>
        <w:t>Thank you</w:t>
      </w:r>
      <w:r w:rsidR="00961E59" w:rsidRPr="00B11547">
        <w:rPr>
          <w:rFonts w:eastAsia="Times New Roman" w:cs="Times New Roman"/>
          <w:color w:val="222222"/>
          <w:szCs w:val="24"/>
        </w:rPr>
        <w:t xml:space="preserve"> for this opportunity to speak with you today. </w:t>
      </w:r>
      <w:r>
        <w:rPr>
          <w:rFonts w:eastAsia="Times New Roman" w:cs="Times New Roman"/>
          <w:color w:val="222222"/>
          <w:szCs w:val="24"/>
        </w:rPr>
        <w:t xml:space="preserve">As the representative from the National Coalition for Homeless Veterans, I have the </w:t>
      </w:r>
      <w:r w:rsidR="00961E59" w:rsidRPr="00B11547">
        <w:rPr>
          <w:rFonts w:eastAsia="Times New Roman" w:cs="Times New Roman"/>
          <w:color w:val="222222"/>
          <w:szCs w:val="24"/>
        </w:rPr>
        <w:t>humbling opportunity to represent hundreds of community agencies across the country that are actively end</w:t>
      </w:r>
      <w:r>
        <w:rPr>
          <w:rFonts w:eastAsia="Times New Roman" w:cs="Times New Roman"/>
          <w:color w:val="222222"/>
          <w:szCs w:val="24"/>
        </w:rPr>
        <w:t>ing</w:t>
      </w:r>
      <w:r w:rsidR="008D7640">
        <w:rPr>
          <w:rFonts w:eastAsia="Times New Roman" w:cs="Times New Roman"/>
          <w:color w:val="222222"/>
          <w:szCs w:val="24"/>
        </w:rPr>
        <w:t xml:space="preserve"> homelessness for </w:t>
      </w:r>
      <w:r w:rsidR="00961E59" w:rsidRPr="00B11547">
        <w:rPr>
          <w:rFonts w:eastAsia="Times New Roman" w:cs="Times New Roman"/>
          <w:color w:val="222222"/>
          <w:szCs w:val="24"/>
        </w:rPr>
        <w:t>thousands of veterans and their families</w:t>
      </w:r>
      <w:r>
        <w:rPr>
          <w:rFonts w:eastAsia="Times New Roman" w:cs="Times New Roman"/>
          <w:color w:val="222222"/>
          <w:szCs w:val="24"/>
        </w:rPr>
        <w:t xml:space="preserve"> each year. The organizations NCHV</w:t>
      </w:r>
      <w:r w:rsidR="00961E59" w:rsidRPr="00B11547">
        <w:rPr>
          <w:rFonts w:eastAsia="Times New Roman" w:cs="Times New Roman"/>
          <w:color w:val="222222"/>
          <w:szCs w:val="24"/>
        </w:rPr>
        <w:t xml:space="preserve"> represent</w:t>
      </w:r>
      <w:r>
        <w:rPr>
          <w:rFonts w:eastAsia="Times New Roman" w:cs="Times New Roman"/>
          <w:color w:val="222222"/>
          <w:szCs w:val="24"/>
        </w:rPr>
        <w:t>s</w:t>
      </w:r>
      <w:r w:rsidR="00961E59" w:rsidRPr="00B11547">
        <w:rPr>
          <w:rFonts w:eastAsia="Times New Roman" w:cs="Times New Roman"/>
          <w:color w:val="222222"/>
          <w:szCs w:val="24"/>
        </w:rPr>
        <w:t xml:space="preserve"> are transforming the lives of individual veterans, and importantly they are also transforming t</w:t>
      </w:r>
      <w:r w:rsidR="00174248">
        <w:rPr>
          <w:rFonts w:eastAsia="Times New Roman" w:cs="Times New Roman"/>
          <w:color w:val="222222"/>
          <w:szCs w:val="24"/>
        </w:rPr>
        <w:t xml:space="preserve">he systems that respond to the changing </w:t>
      </w:r>
      <w:r w:rsidR="00961E59" w:rsidRPr="00B11547">
        <w:rPr>
          <w:rFonts w:eastAsia="Times New Roman" w:cs="Times New Roman"/>
          <w:color w:val="222222"/>
          <w:szCs w:val="24"/>
        </w:rPr>
        <w:t>needs of homele</w:t>
      </w:r>
      <w:r w:rsidR="00174248">
        <w:rPr>
          <w:rFonts w:eastAsia="Times New Roman" w:cs="Times New Roman"/>
          <w:color w:val="222222"/>
          <w:szCs w:val="24"/>
        </w:rPr>
        <w:t>ss and at risk veterans in every community</w:t>
      </w:r>
      <w:r w:rsidR="00961E59" w:rsidRPr="00B11547">
        <w:rPr>
          <w:rFonts w:eastAsia="Times New Roman" w:cs="Times New Roman"/>
          <w:color w:val="222222"/>
          <w:szCs w:val="24"/>
        </w:rPr>
        <w:t xml:space="preserve">. </w:t>
      </w:r>
    </w:p>
    <w:p w:rsidR="00030121" w:rsidRDefault="00030121" w:rsidP="00B11547">
      <w:pPr>
        <w:spacing w:after="0" w:line="240" w:lineRule="auto"/>
        <w:rPr>
          <w:rFonts w:eastAsia="Times New Roman" w:cs="Times New Roman"/>
          <w:color w:val="222222"/>
          <w:szCs w:val="24"/>
        </w:rPr>
      </w:pPr>
    </w:p>
    <w:p w:rsidR="00030121" w:rsidRDefault="00961E59" w:rsidP="00B11547">
      <w:pPr>
        <w:spacing w:after="0" w:line="240" w:lineRule="auto"/>
        <w:rPr>
          <w:rFonts w:eastAsia="Times New Roman" w:cs="Times New Roman"/>
          <w:color w:val="222222"/>
          <w:szCs w:val="24"/>
        </w:rPr>
      </w:pPr>
      <w:r w:rsidRPr="00B11547">
        <w:rPr>
          <w:rFonts w:eastAsia="Times New Roman" w:cs="Times New Roman"/>
          <w:color w:val="222222"/>
          <w:szCs w:val="24"/>
        </w:rPr>
        <w:t xml:space="preserve">I am here </w:t>
      </w:r>
      <w:r w:rsidR="00030121">
        <w:rPr>
          <w:rFonts w:eastAsia="Times New Roman" w:cs="Times New Roman"/>
          <w:color w:val="222222"/>
          <w:szCs w:val="24"/>
        </w:rPr>
        <w:t xml:space="preserve">in part </w:t>
      </w:r>
      <w:r w:rsidRPr="00B11547">
        <w:rPr>
          <w:rFonts w:eastAsia="Times New Roman" w:cs="Times New Roman"/>
          <w:color w:val="222222"/>
          <w:szCs w:val="24"/>
        </w:rPr>
        <w:t>to offer praise and thanks for the blessings of change which have already occurred in the lives of tens of thousands of homeless veterans who used to walk our nation</w:t>
      </w:r>
      <w:r w:rsidR="00030121">
        <w:rPr>
          <w:rFonts w:eastAsia="Times New Roman" w:cs="Times New Roman"/>
          <w:color w:val="222222"/>
          <w:szCs w:val="24"/>
        </w:rPr>
        <w:t>’</w:t>
      </w:r>
      <w:r w:rsidRPr="00B11547">
        <w:rPr>
          <w:rFonts w:eastAsia="Times New Roman" w:cs="Times New Roman"/>
          <w:color w:val="222222"/>
          <w:szCs w:val="24"/>
        </w:rPr>
        <w:t xml:space="preserve">s streets and call them home. </w:t>
      </w:r>
      <w:r w:rsidR="00030121">
        <w:rPr>
          <w:rFonts w:eastAsia="Times New Roman" w:cs="Times New Roman"/>
          <w:color w:val="222222"/>
          <w:szCs w:val="24"/>
        </w:rPr>
        <w:t xml:space="preserve">This change is a testament to your dedication and hard work, to the dedication of partners within the Departments of Veterans Affairs (VA), Housing and Urban Development (HUD), and Labor (DOL), and </w:t>
      </w:r>
      <w:r w:rsidR="008D7640">
        <w:rPr>
          <w:rFonts w:eastAsia="Times New Roman" w:cs="Times New Roman"/>
          <w:color w:val="222222"/>
          <w:szCs w:val="24"/>
        </w:rPr>
        <w:t xml:space="preserve">to the commitment of </w:t>
      </w:r>
      <w:r w:rsidR="00030121">
        <w:rPr>
          <w:rFonts w:eastAsia="Times New Roman" w:cs="Times New Roman"/>
          <w:color w:val="222222"/>
          <w:szCs w:val="24"/>
        </w:rPr>
        <w:t xml:space="preserve">the hundreds of community agencies they fund to provide services. </w:t>
      </w:r>
      <w:r w:rsidRPr="00B11547">
        <w:rPr>
          <w:rFonts w:eastAsia="Times New Roman" w:cs="Times New Roman"/>
          <w:color w:val="222222"/>
          <w:szCs w:val="24"/>
        </w:rPr>
        <w:t>But I also com</w:t>
      </w:r>
      <w:r w:rsidR="00030121">
        <w:rPr>
          <w:rFonts w:eastAsia="Times New Roman" w:cs="Times New Roman"/>
          <w:color w:val="222222"/>
          <w:szCs w:val="24"/>
        </w:rPr>
        <w:t>e with a charge, an urgent plea</w:t>
      </w:r>
      <w:r w:rsidRPr="00B11547">
        <w:rPr>
          <w:rFonts w:eastAsia="Times New Roman" w:cs="Times New Roman"/>
          <w:color w:val="222222"/>
          <w:szCs w:val="24"/>
        </w:rPr>
        <w:t xml:space="preserve">, to </w:t>
      </w:r>
      <w:r w:rsidR="00030121">
        <w:rPr>
          <w:rFonts w:eastAsia="Times New Roman" w:cs="Times New Roman"/>
          <w:color w:val="222222"/>
          <w:szCs w:val="24"/>
        </w:rPr>
        <w:t xml:space="preserve">help us </w:t>
      </w:r>
      <w:r w:rsidRPr="00B11547">
        <w:rPr>
          <w:rFonts w:eastAsia="Times New Roman" w:cs="Times New Roman"/>
          <w:color w:val="222222"/>
          <w:szCs w:val="24"/>
        </w:rPr>
        <w:t>do more, better and faster</w:t>
      </w:r>
      <w:r w:rsidR="00030121">
        <w:rPr>
          <w:rFonts w:eastAsia="Times New Roman" w:cs="Times New Roman"/>
          <w:color w:val="222222"/>
          <w:szCs w:val="24"/>
        </w:rPr>
        <w:t>, to serve homeless and at risk veterans</w:t>
      </w:r>
      <w:r w:rsidRPr="00B11547">
        <w:rPr>
          <w:rFonts w:eastAsia="Times New Roman" w:cs="Times New Roman"/>
          <w:color w:val="222222"/>
          <w:szCs w:val="24"/>
        </w:rPr>
        <w:t xml:space="preserve">. </w:t>
      </w:r>
    </w:p>
    <w:p w:rsidR="00030121" w:rsidRDefault="00030121" w:rsidP="00B11547">
      <w:pPr>
        <w:spacing w:after="0" w:line="240" w:lineRule="auto"/>
        <w:rPr>
          <w:rFonts w:eastAsia="Times New Roman" w:cs="Times New Roman"/>
          <w:color w:val="222222"/>
          <w:szCs w:val="24"/>
        </w:rPr>
      </w:pPr>
    </w:p>
    <w:p w:rsidR="00961E59" w:rsidRPr="00030121" w:rsidRDefault="00961E59" w:rsidP="00B11547">
      <w:pPr>
        <w:spacing w:after="0" w:line="240" w:lineRule="auto"/>
        <w:rPr>
          <w:rFonts w:eastAsia="Times New Roman" w:cs="Times New Roman"/>
          <w:color w:val="222222"/>
          <w:szCs w:val="24"/>
        </w:rPr>
      </w:pPr>
      <w:r w:rsidRPr="00B11547">
        <w:rPr>
          <w:rFonts w:eastAsia="Times New Roman" w:cs="Times New Roman"/>
          <w:color w:val="222222"/>
          <w:szCs w:val="24"/>
        </w:rPr>
        <w:t xml:space="preserve">While much is working to soothe the wound of veteran homelessness, our work remains unfinished. </w:t>
      </w:r>
      <w:r w:rsidR="00030121" w:rsidRPr="00B11547">
        <w:rPr>
          <w:rFonts w:cs="Times New Roman"/>
          <w:szCs w:val="24"/>
        </w:rPr>
        <w:t>To make progress toward our mission, we must see drops in the Point in Time (PIT) count, but that is not the only aspect of change we must see. We must see immediate engagement</w:t>
      </w:r>
      <w:r w:rsidR="008D7640">
        <w:rPr>
          <w:rFonts w:cs="Times New Roman"/>
          <w:szCs w:val="24"/>
        </w:rPr>
        <w:t xml:space="preserve"> of services when a need arises and</w:t>
      </w:r>
      <w:r w:rsidR="00030121" w:rsidRPr="00B11547">
        <w:rPr>
          <w:rFonts w:cs="Times New Roman"/>
          <w:szCs w:val="24"/>
        </w:rPr>
        <w:t xml:space="preserve"> rapid response to those on the streets</w:t>
      </w:r>
      <w:r w:rsidR="008D7640">
        <w:rPr>
          <w:rFonts w:cs="Times New Roman"/>
          <w:szCs w:val="24"/>
        </w:rPr>
        <w:t xml:space="preserve">. </w:t>
      </w:r>
      <w:r w:rsidR="00030121" w:rsidRPr="00B11547">
        <w:rPr>
          <w:rFonts w:cs="Times New Roman"/>
          <w:szCs w:val="24"/>
        </w:rPr>
        <w:t xml:space="preserve">We must empower community agencies to meet specific needs of individual veterans using targeted services through data-driven programs. </w:t>
      </w:r>
      <w:r w:rsidRPr="00B11547">
        <w:rPr>
          <w:rFonts w:cs="Times New Roman"/>
          <w:szCs w:val="24"/>
        </w:rPr>
        <w:t xml:space="preserve">The challenges remain daunting, but they are surmountable with close coordination of complementary programs on the local level. </w:t>
      </w:r>
      <w:r w:rsidR="00697DAE" w:rsidRPr="00B11547">
        <w:rPr>
          <w:rFonts w:cs="Times New Roman"/>
          <w:szCs w:val="24"/>
        </w:rPr>
        <w:t>What we hear from the ground level gives us a better idea of what is working, and</w:t>
      </w:r>
      <w:r>
        <w:rPr>
          <w:rFonts w:cs="Times New Roman"/>
          <w:szCs w:val="24"/>
        </w:rPr>
        <w:t xml:space="preserve"> what remains left to be done. </w:t>
      </w:r>
    </w:p>
    <w:p w:rsidR="00961E59" w:rsidRDefault="00961E59" w:rsidP="00B11547">
      <w:pPr>
        <w:spacing w:after="0" w:line="240" w:lineRule="auto"/>
        <w:rPr>
          <w:rFonts w:cs="Times New Roman"/>
          <w:szCs w:val="24"/>
        </w:rPr>
      </w:pPr>
    </w:p>
    <w:p w:rsidR="00961E59" w:rsidRPr="00961E59" w:rsidRDefault="00961E59" w:rsidP="00961E59">
      <w:pPr>
        <w:spacing w:after="0" w:line="240" w:lineRule="auto"/>
        <w:rPr>
          <w:rFonts w:cs="Times New Roman"/>
          <w:b/>
          <w:szCs w:val="24"/>
        </w:rPr>
      </w:pPr>
      <w:r>
        <w:rPr>
          <w:rFonts w:cs="Times New Roman"/>
          <w:b/>
          <w:szCs w:val="24"/>
        </w:rPr>
        <w:t xml:space="preserve">What is </w:t>
      </w:r>
      <w:proofErr w:type="gramStart"/>
      <w:r>
        <w:rPr>
          <w:rFonts w:cs="Times New Roman"/>
          <w:b/>
          <w:szCs w:val="24"/>
        </w:rPr>
        <w:t>Working</w:t>
      </w:r>
      <w:proofErr w:type="gramEnd"/>
    </w:p>
    <w:p w:rsidR="00030121" w:rsidRDefault="00030121" w:rsidP="00961E59">
      <w:pPr>
        <w:spacing w:after="0" w:line="240" w:lineRule="auto"/>
        <w:rPr>
          <w:rFonts w:cs="Times New Roman"/>
          <w:szCs w:val="24"/>
        </w:rPr>
      </w:pPr>
      <w:r w:rsidRPr="00B11547">
        <w:rPr>
          <w:rFonts w:cs="Times New Roman"/>
          <w:szCs w:val="24"/>
        </w:rPr>
        <w:t>Across the country, our community organizations and VA partners are stepping in with a s</w:t>
      </w:r>
      <w:r>
        <w:rPr>
          <w:rFonts w:cs="Times New Roman"/>
          <w:szCs w:val="24"/>
        </w:rPr>
        <w:t>afety net and a hand up to self-</w:t>
      </w:r>
      <w:r w:rsidRPr="00B11547">
        <w:rPr>
          <w:rFonts w:cs="Times New Roman"/>
          <w:szCs w:val="24"/>
        </w:rPr>
        <w:t>s</w:t>
      </w:r>
      <w:r w:rsidR="008D7640">
        <w:rPr>
          <w:rFonts w:cs="Times New Roman"/>
          <w:szCs w:val="24"/>
        </w:rPr>
        <w:t xml:space="preserve">ufficiency and independence. </w:t>
      </w:r>
      <w:r>
        <w:rPr>
          <w:rFonts w:cs="Times New Roman"/>
          <w:szCs w:val="24"/>
        </w:rPr>
        <w:t>When we look at what is working, we see that more total veterans are being served, they are being served faster</w:t>
      </w:r>
      <w:r w:rsidR="008D7640">
        <w:rPr>
          <w:rFonts w:cs="Times New Roman"/>
          <w:szCs w:val="24"/>
        </w:rPr>
        <w:t xml:space="preserve"> and more efficiently</w:t>
      </w:r>
      <w:r>
        <w:rPr>
          <w:rFonts w:cs="Times New Roman"/>
          <w:szCs w:val="24"/>
        </w:rPr>
        <w:t xml:space="preserve">, and the interventions they are accessing are better able to meet their needs. </w:t>
      </w:r>
    </w:p>
    <w:p w:rsidR="00030121" w:rsidRDefault="00030121" w:rsidP="00961E59">
      <w:pPr>
        <w:spacing w:after="0" w:line="240" w:lineRule="auto"/>
        <w:rPr>
          <w:rFonts w:cs="Times New Roman"/>
          <w:szCs w:val="24"/>
        </w:rPr>
      </w:pPr>
    </w:p>
    <w:p w:rsidR="00961E59" w:rsidRPr="00B11547" w:rsidRDefault="008D7640" w:rsidP="00961E59">
      <w:pPr>
        <w:spacing w:after="0" w:line="240" w:lineRule="auto"/>
        <w:rPr>
          <w:rFonts w:cs="Times New Roman"/>
          <w:szCs w:val="24"/>
        </w:rPr>
      </w:pPr>
      <w:r>
        <w:rPr>
          <w:rFonts w:eastAsia="Times New Roman" w:cs="Times New Roman"/>
          <w:i/>
          <w:color w:val="222222"/>
          <w:szCs w:val="24"/>
        </w:rPr>
        <w:t>More Veterans Leaving Homelessness</w:t>
      </w:r>
    </w:p>
    <w:p w:rsidR="00961E59" w:rsidRDefault="006424F2" w:rsidP="00961E59">
      <w:pPr>
        <w:spacing w:after="0" w:line="240" w:lineRule="auto"/>
        <w:rPr>
          <w:rFonts w:cs="Times New Roman"/>
          <w:szCs w:val="24"/>
        </w:rPr>
      </w:pPr>
      <w:r>
        <w:rPr>
          <w:rFonts w:cs="Times New Roman"/>
          <w:szCs w:val="24"/>
        </w:rPr>
        <w:t xml:space="preserve">Looking at the 2014 PIT count shows us that </w:t>
      </w:r>
      <w:r w:rsidR="00961E59" w:rsidRPr="00B11547">
        <w:rPr>
          <w:rFonts w:cs="Times New Roman"/>
          <w:szCs w:val="24"/>
        </w:rPr>
        <w:t>on a single night in January, 49,933 veterans were homeless. This 33 percent decline sin</w:t>
      </w:r>
      <w:r w:rsidR="00030121">
        <w:rPr>
          <w:rFonts w:cs="Times New Roman"/>
          <w:szCs w:val="24"/>
        </w:rPr>
        <w:t>ce 2010</w:t>
      </w:r>
      <w:r w:rsidR="00961E59" w:rsidRPr="00B11547">
        <w:rPr>
          <w:rFonts w:cs="Times New Roman"/>
          <w:szCs w:val="24"/>
        </w:rPr>
        <w:t xml:space="preserve"> is more than a statistic – it represents a real, measurable, downward trend in homelessness among veterans. </w:t>
      </w:r>
    </w:p>
    <w:p w:rsidR="00961E59" w:rsidRDefault="00961E59" w:rsidP="00961E59">
      <w:pPr>
        <w:spacing w:after="0" w:line="240" w:lineRule="auto"/>
        <w:rPr>
          <w:rFonts w:cs="Times New Roman"/>
          <w:szCs w:val="24"/>
        </w:rPr>
      </w:pPr>
    </w:p>
    <w:p w:rsidR="00961E59" w:rsidRDefault="008D7640" w:rsidP="00961E59">
      <w:pPr>
        <w:spacing w:after="0" w:line="240" w:lineRule="auto"/>
        <w:rPr>
          <w:rFonts w:cs="Times New Roman"/>
          <w:szCs w:val="24"/>
        </w:rPr>
      </w:pPr>
      <w:r>
        <w:rPr>
          <w:rFonts w:cs="Times New Roman"/>
          <w:szCs w:val="24"/>
        </w:rPr>
        <w:t xml:space="preserve">This measure improves every year. </w:t>
      </w:r>
      <w:r w:rsidR="00961E59" w:rsidRPr="00B11547">
        <w:rPr>
          <w:rFonts w:cs="Times New Roman"/>
          <w:szCs w:val="24"/>
        </w:rPr>
        <w:t>Veteran homelessness dropped 10 percent in one year, representing the steepest decline since veteran homelessness dropped 12 percent from 2010 to 2011. Homelessness among unsheltered veterans dropped 14 pe</w:t>
      </w:r>
      <w:r w:rsidR="006424F2">
        <w:rPr>
          <w:rFonts w:cs="Times New Roman"/>
          <w:szCs w:val="24"/>
        </w:rPr>
        <w:t xml:space="preserve">rcent in one year, </w:t>
      </w:r>
      <w:r w:rsidR="00961E59" w:rsidRPr="00B11547">
        <w:rPr>
          <w:rFonts w:cs="Times New Roman"/>
          <w:szCs w:val="24"/>
        </w:rPr>
        <w:t xml:space="preserve">a greater than 40 percent decline since 2009. </w:t>
      </w:r>
    </w:p>
    <w:p w:rsidR="00961E59" w:rsidRDefault="00961E59" w:rsidP="00961E59">
      <w:pPr>
        <w:spacing w:after="0" w:line="240" w:lineRule="auto"/>
        <w:rPr>
          <w:rFonts w:cs="Times New Roman"/>
          <w:szCs w:val="24"/>
        </w:rPr>
      </w:pPr>
    </w:p>
    <w:p w:rsidR="00961E59" w:rsidRDefault="00961E59"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r w:rsidRPr="00B11547">
        <w:rPr>
          <w:rFonts w:cs="Times New Roman"/>
          <w:szCs w:val="24"/>
        </w:rPr>
        <w:t>While the PIT count presents a useful benchmark for tracking progress, it only shows part of the picture of who experiences homelessness throughout the year and who receives services from VA and other community progr</w:t>
      </w:r>
      <w:r w:rsidR="00030121">
        <w:rPr>
          <w:rFonts w:cs="Times New Roman"/>
          <w:szCs w:val="24"/>
        </w:rPr>
        <w:t xml:space="preserve">ams. </w:t>
      </w:r>
      <w:r w:rsidR="00CF64AA">
        <w:rPr>
          <w:rFonts w:cs="Times New Roman"/>
          <w:szCs w:val="24"/>
        </w:rPr>
        <w:t xml:space="preserve"> </w:t>
      </w:r>
    </w:p>
    <w:p w:rsidR="00961E59" w:rsidRDefault="00961E59"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p>
    <w:p w:rsidR="00B11547" w:rsidRPr="0040429D" w:rsidRDefault="00961E59"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T</w:t>
      </w:r>
      <w:r w:rsidR="008874E5">
        <w:rPr>
          <w:rFonts w:eastAsia="Times New Roman" w:cs="Times New Roman"/>
          <w:color w:val="222222"/>
          <w:szCs w:val="24"/>
        </w:rPr>
        <w:t xml:space="preserve">he </w:t>
      </w:r>
      <w:r w:rsidR="006B18D5">
        <w:rPr>
          <w:rFonts w:eastAsia="Times New Roman" w:cs="Times New Roman"/>
          <w:color w:val="222222"/>
          <w:szCs w:val="24"/>
        </w:rPr>
        <w:t>VA’s Supportive Service for Veteran Families (</w:t>
      </w:r>
      <w:r w:rsidR="008874E5">
        <w:rPr>
          <w:rFonts w:eastAsia="Times New Roman" w:cs="Times New Roman"/>
          <w:color w:val="222222"/>
          <w:szCs w:val="24"/>
        </w:rPr>
        <w:t>SSVF</w:t>
      </w:r>
      <w:r w:rsidR="006B18D5">
        <w:rPr>
          <w:rFonts w:eastAsia="Times New Roman" w:cs="Times New Roman"/>
          <w:color w:val="222222"/>
          <w:szCs w:val="24"/>
        </w:rPr>
        <w:t>)</w:t>
      </w:r>
      <w:r w:rsidR="008874E5">
        <w:rPr>
          <w:rFonts w:eastAsia="Times New Roman" w:cs="Times New Roman"/>
          <w:color w:val="222222"/>
          <w:szCs w:val="24"/>
        </w:rPr>
        <w:t xml:space="preserve"> program has served 138,538 veterans </w:t>
      </w:r>
      <w:r w:rsidR="00B11547" w:rsidRPr="00B11547">
        <w:rPr>
          <w:rFonts w:eastAsia="Times New Roman" w:cs="Times New Roman"/>
          <w:color w:val="222222"/>
          <w:szCs w:val="24"/>
        </w:rPr>
        <w:t>since it began</w:t>
      </w:r>
      <w:r w:rsidR="008874E5">
        <w:rPr>
          <w:rFonts w:eastAsia="Times New Roman" w:cs="Times New Roman"/>
          <w:color w:val="222222"/>
          <w:szCs w:val="24"/>
        </w:rPr>
        <w:t>, doubling its impact every year</w:t>
      </w:r>
      <w:r w:rsidR="00B11547" w:rsidRPr="00B11547">
        <w:rPr>
          <w:rFonts w:eastAsia="Times New Roman" w:cs="Times New Roman"/>
          <w:color w:val="222222"/>
          <w:szCs w:val="24"/>
        </w:rPr>
        <w:t xml:space="preserve">. </w:t>
      </w:r>
      <w:r w:rsidR="006424F2">
        <w:rPr>
          <w:rFonts w:eastAsia="Times New Roman" w:cs="Times New Roman"/>
          <w:color w:val="222222"/>
          <w:szCs w:val="24"/>
        </w:rPr>
        <w:t>This program has</w:t>
      </w:r>
      <w:r w:rsidR="001E76BA">
        <w:rPr>
          <w:rFonts w:eastAsia="Times New Roman" w:cs="Times New Roman"/>
          <w:color w:val="222222"/>
          <w:szCs w:val="24"/>
        </w:rPr>
        <w:t xml:space="preserve"> responded to the expanded need for services acros</w:t>
      </w:r>
      <w:r w:rsidR="008D7640">
        <w:rPr>
          <w:rFonts w:eastAsia="Times New Roman" w:cs="Times New Roman"/>
          <w:color w:val="222222"/>
          <w:szCs w:val="24"/>
        </w:rPr>
        <w:t>s the country by serving</w:t>
      </w:r>
      <w:r w:rsidR="001E76BA">
        <w:rPr>
          <w:rFonts w:eastAsia="Times New Roman" w:cs="Times New Roman"/>
          <w:color w:val="222222"/>
          <w:szCs w:val="24"/>
        </w:rPr>
        <w:t xml:space="preserve"> 34 percent of the nation’s homeless veterans in FY2014. </w:t>
      </w:r>
      <w:r w:rsidR="00CF64AA">
        <w:rPr>
          <w:rFonts w:eastAsia="Times New Roman" w:cs="Times New Roman"/>
          <w:color w:val="222222"/>
          <w:szCs w:val="24"/>
        </w:rPr>
        <w:t xml:space="preserve">The HUD-VA Supportive Housing (HUD-VASH) program has served over 90,000 veterans since the program’s inception, ensuring housing </w:t>
      </w:r>
      <w:r w:rsidR="008D7640">
        <w:rPr>
          <w:rFonts w:eastAsia="Times New Roman" w:cs="Times New Roman"/>
          <w:color w:val="222222"/>
          <w:szCs w:val="24"/>
        </w:rPr>
        <w:t xml:space="preserve">and services </w:t>
      </w:r>
      <w:r w:rsidR="00CF64AA">
        <w:rPr>
          <w:rFonts w:eastAsia="Times New Roman" w:cs="Times New Roman"/>
          <w:color w:val="222222"/>
          <w:szCs w:val="24"/>
        </w:rPr>
        <w:t>for the most vulnerable, chronica</w:t>
      </w:r>
      <w:r w:rsidR="008D7640">
        <w:rPr>
          <w:rFonts w:eastAsia="Times New Roman" w:cs="Times New Roman"/>
          <w:color w:val="222222"/>
          <w:szCs w:val="24"/>
        </w:rPr>
        <w:t>lly homeless veterans. O</w:t>
      </w:r>
      <w:r w:rsidR="00CF64AA">
        <w:rPr>
          <w:rFonts w:eastAsia="Times New Roman" w:cs="Times New Roman"/>
          <w:color w:val="222222"/>
          <w:szCs w:val="24"/>
        </w:rPr>
        <w:t xml:space="preserve">ver 90 percent have resulted in successful permanent housing. </w:t>
      </w:r>
      <w:r w:rsidR="00B20235" w:rsidRPr="00B11547">
        <w:rPr>
          <w:rFonts w:cs="Times New Roman"/>
          <w:szCs w:val="24"/>
        </w:rPr>
        <w:t>In 2014, GPD providers served 45,185 unique veterans. Another 45,000 homeless veterans will receive services in GPD in 2015, providing a critical connection point between the streets and</w:t>
      </w:r>
      <w:r w:rsidR="00B20235">
        <w:rPr>
          <w:rFonts w:cs="Times New Roman"/>
          <w:szCs w:val="24"/>
        </w:rPr>
        <w:t xml:space="preserve"> sustainable housing stability.</w:t>
      </w:r>
    </w:p>
    <w:p w:rsidR="00B11547" w:rsidRPr="00B11547" w:rsidRDefault="00B11547"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961E59" w:rsidRDefault="008D7640"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i/>
          <w:color w:val="222222"/>
          <w:szCs w:val="24"/>
        </w:rPr>
      </w:pPr>
      <w:r>
        <w:rPr>
          <w:rFonts w:eastAsia="Times New Roman" w:cs="Times New Roman"/>
          <w:i/>
          <w:color w:val="222222"/>
          <w:szCs w:val="24"/>
        </w:rPr>
        <w:t>Veterans are Served Faster and More Efficiently</w:t>
      </w:r>
    </w:p>
    <w:p w:rsidR="008D7640" w:rsidRDefault="00CF64AA"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Since 2010, major programs ending veteran homelessness are moving faster to get veterans into housing. The momentum is on the side of change.</w:t>
      </w:r>
      <w:r w:rsidR="008D7640">
        <w:rPr>
          <w:rFonts w:eastAsia="Times New Roman" w:cs="Times New Roman"/>
          <w:color w:val="222222"/>
          <w:szCs w:val="24"/>
        </w:rPr>
        <w:t xml:space="preserve"> For veterans identified by VA grantees, 80 percent moved out of unsheltered status in an average of 30 days. </w:t>
      </w:r>
    </w:p>
    <w:p w:rsidR="008D7640" w:rsidRDefault="008D7640"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225526" w:rsidRDefault="008874E5"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Of veterans exiting SSVF who received prevention assistance, 88 percent exited to permanent housing in an average of 84 days. Those veterans who were homeless stayed in the program only slightly longer</w:t>
      </w:r>
      <w:r w:rsidR="008D7640">
        <w:rPr>
          <w:rFonts w:eastAsia="Times New Roman" w:cs="Times New Roman"/>
          <w:color w:val="222222"/>
          <w:szCs w:val="24"/>
        </w:rPr>
        <w:t>,</w:t>
      </w:r>
      <w:r>
        <w:rPr>
          <w:rFonts w:eastAsia="Times New Roman" w:cs="Times New Roman"/>
          <w:color w:val="222222"/>
          <w:szCs w:val="24"/>
        </w:rPr>
        <w:t xml:space="preserve"> at 102 days on average.</w:t>
      </w:r>
      <w:r w:rsidR="001E76BA">
        <w:rPr>
          <w:rFonts w:eastAsia="Times New Roman" w:cs="Times New Roman"/>
          <w:color w:val="222222"/>
          <w:szCs w:val="24"/>
        </w:rPr>
        <w:t xml:space="preserve"> This average continues to decline, with FY2014 length of stay averaging 91 days, even as the system targets those who are the most difficult to serve. </w:t>
      </w:r>
      <w:r w:rsidR="00225526" w:rsidRPr="00B11547">
        <w:rPr>
          <w:rFonts w:eastAsia="Times New Roman" w:cs="Times New Roman"/>
          <w:color w:val="222222"/>
          <w:szCs w:val="24"/>
        </w:rPr>
        <w:t xml:space="preserve">Resources reach deeper into communities, </w:t>
      </w:r>
      <w:r w:rsidR="00225526">
        <w:rPr>
          <w:rFonts w:eastAsia="Times New Roman" w:cs="Times New Roman"/>
          <w:color w:val="222222"/>
          <w:szCs w:val="24"/>
        </w:rPr>
        <w:t>with SSVF grantees serving 96 percent of the nation’s Continuums of Care and 67 percent serving at least one rural area.</w:t>
      </w:r>
      <w:r w:rsidR="00225526" w:rsidRPr="00B11547">
        <w:rPr>
          <w:rFonts w:eastAsia="Times New Roman" w:cs="Times New Roman"/>
          <w:color w:val="222222"/>
          <w:szCs w:val="24"/>
        </w:rPr>
        <w:t xml:space="preserve"> This sets in place a coordinated network of service that can serve as a safety net for retuning service members who find themselves at risk in the years to come.</w:t>
      </w:r>
    </w:p>
    <w:p w:rsidR="00225526" w:rsidRDefault="00225526"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40429D" w:rsidRDefault="00225526"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 xml:space="preserve">Veterans in housing through HUD-VASH, especially those over 55, reduced their use of costly VA health care by 37 percent. </w:t>
      </w:r>
      <w:r w:rsidR="0040429D">
        <w:rPr>
          <w:rFonts w:eastAsia="Times New Roman" w:cs="Times New Roman"/>
          <w:color w:val="222222"/>
          <w:szCs w:val="24"/>
        </w:rPr>
        <w:t>In communities with DOL-VETS Homeless Veterans Reintegration Program (HVRP) grantees, homeless veterans are rapidly connected to gainful employment with a low p</w:t>
      </w:r>
      <w:r w:rsidR="008D7640">
        <w:rPr>
          <w:rFonts w:eastAsia="Times New Roman" w:cs="Times New Roman"/>
          <w:color w:val="222222"/>
          <w:szCs w:val="24"/>
        </w:rPr>
        <w:t xml:space="preserve">er-veteran cost of under $3,000, proving programs can be effective and cost efficient. </w:t>
      </w:r>
    </w:p>
    <w:p w:rsidR="0040429D" w:rsidRDefault="0040429D"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i/>
          <w:color w:val="222222"/>
          <w:szCs w:val="24"/>
        </w:rPr>
      </w:pPr>
    </w:p>
    <w:p w:rsidR="00CF64AA" w:rsidRDefault="00225526"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i/>
          <w:color w:val="222222"/>
          <w:szCs w:val="24"/>
        </w:rPr>
        <w:t>Interventions Better Match Veteran Needs</w:t>
      </w:r>
    </w:p>
    <w:p w:rsidR="001E76BA" w:rsidRDefault="00030121"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r w:rsidRPr="00B11547">
        <w:rPr>
          <w:rFonts w:cs="Times New Roman"/>
          <w:szCs w:val="24"/>
        </w:rPr>
        <w:t xml:space="preserve">These significant drops </w:t>
      </w:r>
      <w:r w:rsidR="00225526">
        <w:rPr>
          <w:rFonts w:cs="Times New Roman"/>
          <w:szCs w:val="24"/>
        </w:rPr>
        <w:t>and rapid changes are happening</w:t>
      </w:r>
      <w:r w:rsidRPr="00B11547">
        <w:rPr>
          <w:rFonts w:cs="Times New Roman"/>
          <w:szCs w:val="24"/>
        </w:rPr>
        <w:t xml:space="preserve"> as community organizations and VA Medical Centers (VAMCs) have improved outreach and targeted services for those wit</w:t>
      </w:r>
      <w:r w:rsidR="00CF64AA">
        <w:rPr>
          <w:rFonts w:cs="Times New Roman"/>
          <w:szCs w:val="24"/>
        </w:rPr>
        <w:t xml:space="preserve">h the most significant barriers and special populations. </w:t>
      </w:r>
      <w:r w:rsidRPr="00B11547">
        <w:rPr>
          <w:rFonts w:cs="Times New Roman"/>
          <w:szCs w:val="24"/>
        </w:rPr>
        <w:t xml:space="preserve"> </w:t>
      </w:r>
    </w:p>
    <w:p w:rsidR="001E76BA" w:rsidRDefault="001E76BA"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p>
    <w:p w:rsidR="0040429D" w:rsidRDefault="008874E5"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cs="Times New Roman"/>
          <w:szCs w:val="24"/>
        </w:rPr>
        <w:t>Of those exited from the SSVF program</w:t>
      </w:r>
      <w:r w:rsidR="001E76BA">
        <w:rPr>
          <w:rFonts w:cs="Times New Roman"/>
          <w:szCs w:val="24"/>
        </w:rPr>
        <w:t xml:space="preserve"> in FY2014</w:t>
      </w:r>
      <w:r>
        <w:rPr>
          <w:rFonts w:cs="Times New Roman"/>
          <w:szCs w:val="24"/>
        </w:rPr>
        <w:t xml:space="preserve">, 80 percent achieve successful permanent housing. </w:t>
      </w:r>
      <w:r w:rsidR="001E76BA">
        <w:rPr>
          <w:rFonts w:cs="Times New Roman"/>
          <w:szCs w:val="24"/>
        </w:rPr>
        <w:t xml:space="preserve">This program is serving those with high needs and low income, including target populations needing specific interventions. Fifty-five percent reported having a disabling condition and four in five had less than 30 percent of AMI when they came into the program. Fifteen percent were women veterans, and more than half were over 45 years of age. </w:t>
      </w:r>
      <w:r w:rsidR="00CF64AA">
        <w:rPr>
          <w:rFonts w:cs="Times New Roman"/>
          <w:szCs w:val="24"/>
        </w:rPr>
        <w:t xml:space="preserve">Importantly, 67 percent of veterans who exited to permanent housing went to housing with no subsidy. </w:t>
      </w:r>
    </w:p>
    <w:p w:rsidR="0040429D" w:rsidRDefault="0040429D"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40429D" w:rsidRDefault="0040429D"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 xml:space="preserve">The Grant and Per Diem (GPD) program has improved connection to permanent housing and targeting of special populations. Reaching the VA’s goal of </w:t>
      </w:r>
      <w:r w:rsidR="00CF64AA">
        <w:rPr>
          <w:rFonts w:eastAsia="Times New Roman" w:cs="Times New Roman"/>
          <w:color w:val="222222"/>
          <w:szCs w:val="24"/>
        </w:rPr>
        <w:t xml:space="preserve">65 percent </w:t>
      </w:r>
      <w:r>
        <w:rPr>
          <w:rFonts w:eastAsia="Times New Roman" w:cs="Times New Roman"/>
          <w:color w:val="222222"/>
          <w:szCs w:val="24"/>
        </w:rPr>
        <w:t xml:space="preserve">permanent housing </w:t>
      </w:r>
      <w:r>
        <w:rPr>
          <w:rFonts w:eastAsia="Times New Roman" w:cs="Times New Roman"/>
          <w:color w:val="222222"/>
          <w:szCs w:val="24"/>
        </w:rPr>
        <w:lastRenderedPageBreak/>
        <w:t xml:space="preserve">placements, this program will continue to adapt to be part of the rapid re-housing continuum through a focus on bridge housing and transition in place models. </w:t>
      </w:r>
      <w:r w:rsidR="00CF64AA">
        <w:rPr>
          <w:rFonts w:eastAsia="Times New Roman" w:cs="Times New Roman"/>
          <w:color w:val="222222"/>
          <w:szCs w:val="24"/>
        </w:rPr>
        <w:t>Over seven percent of veterans served through GPD are women, a higher percentage than VA domicil</w:t>
      </w:r>
      <w:r w:rsidR="006424F2">
        <w:rPr>
          <w:rFonts w:eastAsia="Times New Roman" w:cs="Times New Roman"/>
          <w:color w:val="222222"/>
          <w:szCs w:val="24"/>
        </w:rPr>
        <w:t>iary programs or HCHV</w:t>
      </w:r>
      <w:r w:rsidR="00CF64AA">
        <w:rPr>
          <w:rFonts w:eastAsia="Times New Roman" w:cs="Times New Roman"/>
          <w:color w:val="222222"/>
          <w:szCs w:val="24"/>
        </w:rPr>
        <w:t xml:space="preserve">. </w:t>
      </w:r>
    </w:p>
    <w:p w:rsidR="0040429D" w:rsidRDefault="0040429D"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B11547" w:rsidRPr="006B18D5" w:rsidRDefault="0040429D"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rPr>
      </w:pPr>
      <w:r>
        <w:rPr>
          <w:rFonts w:eastAsia="Times New Roman" w:cs="Times New Roman"/>
          <w:color w:val="222222"/>
          <w:szCs w:val="24"/>
        </w:rPr>
        <w:t>The HUD-VASH program has</w:t>
      </w:r>
      <w:r w:rsidR="00CF64AA">
        <w:rPr>
          <w:rFonts w:eastAsia="Times New Roman" w:cs="Times New Roman"/>
          <w:color w:val="222222"/>
          <w:szCs w:val="24"/>
        </w:rPr>
        <w:t xml:space="preserve"> also</w:t>
      </w:r>
      <w:r>
        <w:rPr>
          <w:rFonts w:eastAsia="Times New Roman" w:cs="Times New Roman"/>
          <w:color w:val="222222"/>
          <w:szCs w:val="24"/>
        </w:rPr>
        <w:t xml:space="preserve"> improved targeting. Over 11</w:t>
      </w:r>
      <w:r w:rsidR="00D91965">
        <w:rPr>
          <w:rFonts w:eastAsia="Times New Roman" w:cs="Times New Roman"/>
          <w:color w:val="222222"/>
          <w:szCs w:val="24"/>
        </w:rPr>
        <w:t xml:space="preserve"> percent</w:t>
      </w:r>
      <w:r>
        <w:rPr>
          <w:rFonts w:eastAsia="Times New Roman" w:cs="Times New Roman"/>
          <w:color w:val="222222"/>
          <w:szCs w:val="24"/>
        </w:rPr>
        <w:t xml:space="preserve"> of HUD-VASH vouchers went to women veterans in FY2014</w:t>
      </w:r>
      <w:r w:rsidR="006B18D5">
        <w:rPr>
          <w:rFonts w:eastAsia="Times New Roman" w:cs="Times New Roman"/>
          <w:color w:val="222222"/>
          <w:szCs w:val="24"/>
        </w:rPr>
        <w:t xml:space="preserve">, and 71 percent of veterans served were chronically homeless. </w:t>
      </w:r>
      <w:r>
        <w:rPr>
          <w:rFonts w:eastAsia="Times New Roman" w:cs="Times New Roman"/>
          <w:color w:val="222222"/>
          <w:szCs w:val="24"/>
        </w:rPr>
        <w:t>At the Department of Labor, refocusing guidance for the Jobs for Veterans State Grants (</w:t>
      </w:r>
      <w:r w:rsidR="00B11547" w:rsidRPr="00B11547">
        <w:rPr>
          <w:rFonts w:eastAsia="Times New Roman" w:cs="Times New Roman"/>
          <w:color w:val="222222"/>
          <w:szCs w:val="24"/>
        </w:rPr>
        <w:t>JVSG</w:t>
      </w:r>
      <w:r>
        <w:rPr>
          <w:rFonts w:eastAsia="Times New Roman" w:cs="Times New Roman"/>
          <w:color w:val="222222"/>
          <w:szCs w:val="24"/>
        </w:rPr>
        <w:t>) Disabled Veterans Outreach Program Specialists</w:t>
      </w:r>
      <w:r w:rsidR="00B11547" w:rsidRPr="00B11547">
        <w:rPr>
          <w:rFonts w:eastAsia="Times New Roman" w:cs="Times New Roman"/>
          <w:color w:val="222222"/>
          <w:szCs w:val="24"/>
        </w:rPr>
        <w:t xml:space="preserve"> </w:t>
      </w:r>
      <w:r>
        <w:rPr>
          <w:rFonts w:eastAsia="Times New Roman" w:cs="Times New Roman"/>
          <w:color w:val="222222"/>
          <w:szCs w:val="24"/>
        </w:rPr>
        <w:t xml:space="preserve">means that more veterans who are homeless have direct access to the nation’s large network of American Job Centers. Implementation of Job-Driven Training means that employment is informed by the local labor market and connected to marketable skills to build a career, not just a job. </w:t>
      </w:r>
    </w:p>
    <w:p w:rsidR="00B11547" w:rsidRPr="00B11547" w:rsidRDefault="00B11547" w:rsidP="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215216" w:rsidRDefault="00B11547"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sidRPr="00B11547">
        <w:rPr>
          <w:rFonts w:eastAsia="Times New Roman" w:cs="Times New Roman"/>
          <w:color w:val="222222"/>
          <w:szCs w:val="24"/>
        </w:rPr>
        <w:t>T</w:t>
      </w:r>
      <w:r w:rsidR="006B18D5">
        <w:rPr>
          <w:rFonts w:eastAsia="Times New Roman" w:cs="Times New Roman"/>
          <w:color w:val="222222"/>
          <w:szCs w:val="24"/>
        </w:rPr>
        <w:t>hese numbers show us veterans are moving off the streets into permanent housing faster, in higher numbers, and with more appropriate interventions than ever before. However, t</w:t>
      </w:r>
      <w:r w:rsidRPr="00B11547">
        <w:rPr>
          <w:rFonts w:eastAsia="Times New Roman" w:cs="Times New Roman"/>
          <w:color w:val="222222"/>
          <w:szCs w:val="24"/>
        </w:rPr>
        <w:t xml:space="preserve">he measure of our long-term success is truly the functionality of </w:t>
      </w:r>
      <w:r w:rsidR="006B18D5">
        <w:rPr>
          <w:rFonts w:eastAsia="Times New Roman" w:cs="Times New Roman"/>
          <w:color w:val="222222"/>
          <w:szCs w:val="24"/>
        </w:rPr>
        <w:t xml:space="preserve">our </w:t>
      </w:r>
      <w:r w:rsidRPr="00B11547">
        <w:rPr>
          <w:rFonts w:eastAsia="Times New Roman" w:cs="Times New Roman"/>
          <w:color w:val="222222"/>
          <w:szCs w:val="24"/>
        </w:rPr>
        <w:t>service systems. The difference between chance change and sustained success, between a complicated web of programs and a coordinated net of service, is integrated systems. On this f</w:t>
      </w:r>
      <w:r w:rsidR="00225526">
        <w:rPr>
          <w:rFonts w:eastAsia="Times New Roman" w:cs="Times New Roman"/>
          <w:color w:val="222222"/>
          <w:szCs w:val="24"/>
        </w:rPr>
        <w:t xml:space="preserve">ront, we have also made </w:t>
      </w:r>
      <w:r w:rsidR="00961E59">
        <w:rPr>
          <w:rFonts w:eastAsia="Times New Roman" w:cs="Times New Roman"/>
          <w:color w:val="222222"/>
          <w:szCs w:val="24"/>
        </w:rPr>
        <w:t>progress.</w:t>
      </w:r>
    </w:p>
    <w:p w:rsidR="00961E59" w:rsidRPr="00961E59" w:rsidRDefault="00961E59"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6B18D5" w:rsidRDefault="00225526" w:rsidP="00961E59">
      <w:pPr>
        <w:autoSpaceDE w:val="0"/>
        <w:autoSpaceDN w:val="0"/>
        <w:adjustRightInd w:val="0"/>
        <w:spacing w:after="0" w:line="240" w:lineRule="auto"/>
        <w:rPr>
          <w:rFonts w:cs="Times New Roman"/>
          <w:szCs w:val="24"/>
        </w:rPr>
      </w:pPr>
      <w:r>
        <w:rPr>
          <w:rFonts w:cs="Times New Roman"/>
          <w:i/>
          <w:szCs w:val="24"/>
        </w:rPr>
        <w:t xml:space="preserve">Systems are </w:t>
      </w:r>
      <w:proofErr w:type="gramStart"/>
      <w:r>
        <w:rPr>
          <w:rFonts w:cs="Times New Roman"/>
          <w:i/>
          <w:szCs w:val="24"/>
        </w:rPr>
        <w:t>Changing</w:t>
      </w:r>
      <w:proofErr w:type="gramEnd"/>
    </w:p>
    <w:p w:rsidR="0004468E" w:rsidRDefault="0004468E" w:rsidP="0004468E">
      <w:pPr>
        <w:autoSpaceDE w:val="0"/>
        <w:autoSpaceDN w:val="0"/>
        <w:adjustRightInd w:val="0"/>
        <w:spacing w:after="0" w:line="240" w:lineRule="auto"/>
        <w:rPr>
          <w:rFonts w:cs="Times New Roman"/>
          <w:szCs w:val="24"/>
        </w:rPr>
      </w:pPr>
      <w:r>
        <w:rPr>
          <w:rFonts w:cs="Times New Roman"/>
          <w:szCs w:val="24"/>
        </w:rPr>
        <w:t>F</w:t>
      </w:r>
      <w:r w:rsidRPr="002D431F">
        <w:rPr>
          <w:rFonts w:cs="Times New Roman"/>
          <w:szCs w:val="24"/>
        </w:rPr>
        <w:t>or</w:t>
      </w:r>
      <w:r>
        <w:rPr>
          <w:rFonts w:cs="Times New Roman"/>
          <w:szCs w:val="24"/>
        </w:rPr>
        <w:t xml:space="preserve"> many years, limited resources and </w:t>
      </w:r>
      <w:r w:rsidRPr="002D431F">
        <w:rPr>
          <w:rFonts w:cs="Times New Roman"/>
          <w:szCs w:val="24"/>
        </w:rPr>
        <w:t>an ove</w:t>
      </w:r>
      <w:r>
        <w:rPr>
          <w:rFonts w:cs="Times New Roman"/>
          <w:szCs w:val="24"/>
        </w:rPr>
        <w:t>rwhelming challenge</w:t>
      </w:r>
      <w:r w:rsidRPr="002D431F">
        <w:rPr>
          <w:rFonts w:cs="Times New Roman"/>
          <w:szCs w:val="24"/>
        </w:rPr>
        <w:t xml:space="preserve"> created a structural disconnect between </w:t>
      </w:r>
      <w:r>
        <w:rPr>
          <w:rFonts w:cs="Times New Roman"/>
          <w:szCs w:val="24"/>
        </w:rPr>
        <w:t xml:space="preserve">our </w:t>
      </w:r>
      <w:r w:rsidRPr="002D431F">
        <w:rPr>
          <w:rFonts w:cs="Times New Roman"/>
          <w:szCs w:val="24"/>
        </w:rPr>
        <w:t xml:space="preserve">message and </w:t>
      </w:r>
      <w:r>
        <w:rPr>
          <w:rFonts w:cs="Times New Roman"/>
          <w:szCs w:val="24"/>
        </w:rPr>
        <w:t xml:space="preserve">our </w:t>
      </w:r>
      <w:r w:rsidRPr="002D431F">
        <w:rPr>
          <w:rFonts w:cs="Times New Roman"/>
          <w:szCs w:val="24"/>
        </w:rPr>
        <w:t>mission. Our message was a call for services to help veterans on the streets, while our mission called for a system that ended homelessness altogether. Basic human rights and meeting basic needs came first. Now, having a real end to veteran homelessness on the horizon has both expanded and consolidated the service system. Our message can stand up to the charge in our mission. We will end veteran homelessness through a crisis-response services system that focuses on rapid progression away from homelessness and toward l</w:t>
      </w:r>
      <w:r>
        <w:rPr>
          <w:rFonts w:cs="Times New Roman"/>
          <w:szCs w:val="24"/>
        </w:rPr>
        <w:t xml:space="preserve">ong-term stability. </w:t>
      </w:r>
    </w:p>
    <w:p w:rsidR="0004468E" w:rsidRDefault="0004468E" w:rsidP="00961E59">
      <w:pPr>
        <w:autoSpaceDE w:val="0"/>
        <w:autoSpaceDN w:val="0"/>
        <w:adjustRightInd w:val="0"/>
        <w:spacing w:after="0" w:line="240" w:lineRule="auto"/>
        <w:rPr>
          <w:rFonts w:cs="Times New Roman"/>
          <w:szCs w:val="24"/>
        </w:rPr>
      </w:pPr>
    </w:p>
    <w:p w:rsidR="00961E59" w:rsidRDefault="00961E59" w:rsidP="00961E59">
      <w:pPr>
        <w:autoSpaceDE w:val="0"/>
        <w:autoSpaceDN w:val="0"/>
        <w:adjustRightInd w:val="0"/>
        <w:spacing w:after="0" w:line="240" w:lineRule="auto"/>
        <w:rPr>
          <w:rFonts w:cs="Times New Roman"/>
          <w:szCs w:val="24"/>
        </w:rPr>
      </w:pPr>
      <w:r>
        <w:rPr>
          <w:rFonts w:cs="Times New Roman"/>
          <w:szCs w:val="24"/>
        </w:rPr>
        <w:t>As a community, we have developed a services spectrum that matches the needs of veterans in our car</w:t>
      </w:r>
      <w:r w:rsidR="006B18D5">
        <w:rPr>
          <w:rFonts w:cs="Times New Roman"/>
          <w:szCs w:val="24"/>
        </w:rPr>
        <w:t xml:space="preserve">e. On one end of the spectrum, veterans needing </w:t>
      </w:r>
      <w:r w:rsidRPr="00961E59">
        <w:rPr>
          <w:rFonts w:cs="Times New Roman"/>
          <w:szCs w:val="24"/>
        </w:rPr>
        <w:t>housing stabilit</w:t>
      </w:r>
      <w:r>
        <w:rPr>
          <w:rFonts w:cs="Times New Roman"/>
          <w:szCs w:val="24"/>
        </w:rPr>
        <w:t>y and community connectivity</w:t>
      </w:r>
      <w:r w:rsidR="00225526">
        <w:rPr>
          <w:rFonts w:cs="Times New Roman"/>
          <w:szCs w:val="24"/>
        </w:rPr>
        <w:t xml:space="preserve"> access</w:t>
      </w:r>
      <w:r w:rsidRPr="00961E59">
        <w:rPr>
          <w:rFonts w:cs="Times New Roman"/>
          <w:szCs w:val="24"/>
        </w:rPr>
        <w:t xml:space="preserve"> light-touch, short-term interventions. Prevention serv</w:t>
      </w:r>
      <w:r w:rsidR="006B18D5">
        <w:rPr>
          <w:rFonts w:cs="Times New Roman"/>
          <w:szCs w:val="24"/>
        </w:rPr>
        <w:t>ices offered through SSVF</w:t>
      </w:r>
      <w:r w:rsidR="00225526">
        <w:rPr>
          <w:rFonts w:cs="Times New Roman"/>
          <w:szCs w:val="24"/>
        </w:rPr>
        <w:t xml:space="preserve"> fit these veterans</w:t>
      </w:r>
      <w:r w:rsidRPr="00961E59">
        <w:rPr>
          <w:rFonts w:cs="Times New Roman"/>
          <w:szCs w:val="24"/>
        </w:rPr>
        <w:t xml:space="preserve">. On the other end, </w:t>
      </w:r>
      <w:r w:rsidR="00225526">
        <w:rPr>
          <w:rFonts w:cs="Times New Roman"/>
          <w:szCs w:val="24"/>
        </w:rPr>
        <w:t xml:space="preserve">veterans with </w:t>
      </w:r>
      <w:r w:rsidRPr="00961E59">
        <w:rPr>
          <w:rFonts w:cs="Times New Roman"/>
          <w:szCs w:val="24"/>
        </w:rPr>
        <w:t xml:space="preserve">serious disabling conditions and chronic </w:t>
      </w:r>
      <w:r w:rsidR="006B18D5">
        <w:rPr>
          <w:rFonts w:cs="Times New Roman"/>
          <w:szCs w:val="24"/>
        </w:rPr>
        <w:t xml:space="preserve">homelessness </w:t>
      </w:r>
      <w:r w:rsidR="00225526">
        <w:rPr>
          <w:rFonts w:cs="Times New Roman"/>
          <w:szCs w:val="24"/>
        </w:rPr>
        <w:t>access</w:t>
      </w:r>
      <w:r w:rsidRPr="00961E59">
        <w:rPr>
          <w:rFonts w:cs="Times New Roman"/>
          <w:szCs w:val="24"/>
        </w:rPr>
        <w:t xml:space="preserve"> intensive, longer</w:t>
      </w:r>
      <w:r>
        <w:rPr>
          <w:rFonts w:cs="Times New Roman"/>
          <w:szCs w:val="24"/>
        </w:rPr>
        <w:t xml:space="preserve"> </w:t>
      </w:r>
      <w:r w:rsidRPr="00961E59">
        <w:rPr>
          <w:rFonts w:cs="Times New Roman"/>
          <w:szCs w:val="24"/>
        </w:rPr>
        <w:t>term support. Housing subsidies with comprehensive case management from a multi-disciplinary team of care profession</w:t>
      </w:r>
      <w:r w:rsidR="00225526">
        <w:rPr>
          <w:rFonts w:cs="Times New Roman"/>
          <w:szCs w:val="24"/>
        </w:rPr>
        <w:t>als fit these veterans</w:t>
      </w:r>
      <w:r w:rsidRPr="00961E59">
        <w:rPr>
          <w:rFonts w:cs="Times New Roman"/>
          <w:szCs w:val="24"/>
        </w:rPr>
        <w:t>. Appropriate interventions</w:t>
      </w:r>
      <w:r w:rsidR="006424F2">
        <w:rPr>
          <w:rFonts w:cs="Times New Roman"/>
          <w:szCs w:val="24"/>
        </w:rPr>
        <w:t xml:space="preserve"> are often HUD-VASH or other permanent supportive housing</w:t>
      </w:r>
      <w:r w:rsidR="00225526">
        <w:rPr>
          <w:rFonts w:cs="Times New Roman"/>
          <w:szCs w:val="24"/>
        </w:rPr>
        <w:t>.</w:t>
      </w:r>
    </w:p>
    <w:p w:rsidR="00961E59" w:rsidRPr="00961E59" w:rsidRDefault="00961E59" w:rsidP="00961E59">
      <w:pPr>
        <w:autoSpaceDE w:val="0"/>
        <w:autoSpaceDN w:val="0"/>
        <w:adjustRightInd w:val="0"/>
        <w:spacing w:after="0" w:line="240" w:lineRule="auto"/>
        <w:rPr>
          <w:rFonts w:cs="Times New Roman"/>
          <w:szCs w:val="24"/>
        </w:rPr>
      </w:pPr>
    </w:p>
    <w:p w:rsidR="00215216" w:rsidRDefault="00961E59" w:rsidP="00961E59">
      <w:pPr>
        <w:autoSpaceDE w:val="0"/>
        <w:autoSpaceDN w:val="0"/>
        <w:adjustRightInd w:val="0"/>
        <w:spacing w:after="0" w:line="240" w:lineRule="auto"/>
        <w:rPr>
          <w:rFonts w:cs="Times New Roman"/>
          <w:szCs w:val="24"/>
        </w:rPr>
      </w:pPr>
      <w:r w:rsidRPr="00961E59">
        <w:rPr>
          <w:rFonts w:cs="Times New Roman"/>
          <w:szCs w:val="24"/>
        </w:rPr>
        <w:t>Between the</w:t>
      </w:r>
      <w:r w:rsidR="006424F2">
        <w:rPr>
          <w:rFonts w:cs="Times New Roman"/>
          <w:szCs w:val="24"/>
        </w:rPr>
        <w:t>se</w:t>
      </w:r>
      <w:r w:rsidRPr="00961E59">
        <w:rPr>
          <w:rFonts w:cs="Times New Roman"/>
          <w:szCs w:val="24"/>
        </w:rPr>
        <w:t xml:space="preserve"> two poles</w:t>
      </w:r>
      <w:r w:rsidR="006424F2">
        <w:rPr>
          <w:rFonts w:cs="Times New Roman"/>
          <w:szCs w:val="24"/>
        </w:rPr>
        <w:t>,</w:t>
      </w:r>
      <w:r w:rsidRPr="00961E59">
        <w:rPr>
          <w:rFonts w:cs="Times New Roman"/>
          <w:szCs w:val="24"/>
        </w:rPr>
        <w:t xml:space="preserve"> we find many of the veterans who we will house in the remainder of 2015. These are the homeless veterans with moderate to intense service needs, who have challenges identifying appropriate and affordable housing, and who do not qualif</w:t>
      </w:r>
      <w:r w:rsidR="006424F2">
        <w:rPr>
          <w:rFonts w:cs="Times New Roman"/>
          <w:szCs w:val="24"/>
        </w:rPr>
        <w:t>y for</w:t>
      </w:r>
      <w:r w:rsidR="006B18D5">
        <w:rPr>
          <w:rFonts w:cs="Times New Roman"/>
          <w:szCs w:val="24"/>
        </w:rPr>
        <w:t xml:space="preserve"> </w:t>
      </w:r>
      <w:r w:rsidRPr="00961E59">
        <w:rPr>
          <w:rFonts w:cs="Times New Roman"/>
          <w:szCs w:val="24"/>
        </w:rPr>
        <w:t>HUD-V</w:t>
      </w:r>
      <w:r w:rsidR="006424F2">
        <w:rPr>
          <w:rFonts w:cs="Times New Roman"/>
          <w:szCs w:val="24"/>
        </w:rPr>
        <w:t xml:space="preserve">ASH. They fall into a </w:t>
      </w:r>
      <w:r w:rsidRPr="00961E59">
        <w:rPr>
          <w:rFonts w:cs="Times New Roman"/>
          <w:szCs w:val="24"/>
        </w:rPr>
        <w:t>need category built around rapid</w:t>
      </w:r>
      <w:r w:rsidR="002D431F">
        <w:rPr>
          <w:rFonts w:cs="Times New Roman"/>
          <w:szCs w:val="24"/>
        </w:rPr>
        <w:t xml:space="preserve"> </w:t>
      </w:r>
      <w:r w:rsidRPr="00961E59">
        <w:rPr>
          <w:rFonts w:cs="Times New Roman"/>
          <w:szCs w:val="24"/>
        </w:rPr>
        <w:t xml:space="preserve">rehousing. </w:t>
      </w:r>
      <w:r w:rsidR="00225526">
        <w:rPr>
          <w:rFonts w:cs="Times New Roman"/>
          <w:szCs w:val="24"/>
        </w:rPr>
        <w:t xml:space="preserve">Serving them requires close coordination of local programs. They need help and the process to ensure </w:t>
      </w:r>
      <w:r w:rsidRPr="00961E59">
        <w:rPr>
          <w:rFonts w:cs="Times New Roman"/>
          <w:szCs w:val="24"/>
        </w:rPr>
        <w:t>sus</w:t>
      </w:r>
      <w:r w:rsidR="006B18D5">
        <w:rPr>
          <w:rFonts w:cs="Times New Roman"/>
          <w:szCs w:val="24"/>
        </w:rPr>
        <w:t>tain</w:t>
      </w:r>
      <w:r w:rsidR="00225526">
        <w:rPr>
          <w:rFonts w:cs="Times New Roman"/>
          <w:szCs w:val="24"/>
        </w:rPr>
        <w:t>ed</w:t>
      </w:r>
      <w:r w:rsidR="006B18D5">
        <w:rPr>
          <w:rFonts w:cs="Times New Roman"/>
          <w:szCs w:val="24"/>
        </w:rPr>
        <w:t xml:space="preserve"> stability progresses </w:t>
      </w:r>
      <w:r w:rsidRPr="00961E59">
        <w:rPr>
          <w:rFonts w:cs="Times New Roman"/>
          <w:szCs w:val="24"/>
        </w:rPr>
        <w:t xml:space="preserve">along the spectrum between light-touch and high-intensity interventions. GPD often provides the bridge back into one’s community, especially when it can follow a </w:t>
      </w:r>
      <w:r w:rsidR="006B18D5">
        <w:rPr>
          <w:rFonts w:cs="Times New Roman"/>
          <w:szCs w:val="24"/>
        </w:rPr>
        <w:t>transition in place (</w:t>
      </w:r>
      <w:r w:rsidRPr="00961E59">
        <w:rPr>
          <w:rFonts w:cs="Times New Roman"/>
          <w:szCs w:val="24"/>
        </w:rPr>
        <w:t>TIP</w:t>
      </w:r>
      <w:r w:rsidR="006B18D5">
        <w:rPr>
          <w:rFonts w:cs="Times New Roman"/>
          <w:szCs w:val="24"/>
        </w:rPr>
        <w:t>)</w:t>
      </w:r>
      <w:r w:rsidRPr="00961E59">
        <w:rPr>
          <w:rFonts w:cs="Times New Roman"/>
          <w:szCs w:val="24"/>
        </w:rPr>
        <w:t xml:space="preserve"> model where the intensity of services fade as the need for those services decreases, resulting in permanent housing when the veteran can take over responsibility for that independent housing. SSVF can also factor into this middle section of the spectrum, providing </w:t>
      </w:r>
      <w:r w:rsidRPr="00961E59">
        <w:rPr>
          <w:rFonts w:cs="Times New Roman"/>
          <w:szCs w:val="24"/>
        </w:rPr>
        <w:lastRenderedPageBreak/>
        <w:t>short-term financial assistance for needed items like moving costs, security deposits, or child care services so a veteran can go back to work. HVRP steps into this section, providing a hand up to gainful employment and income stability to promote housing stability. We know from our work serving veterans who are homeless that each one of these programs provides a necessary and unique string in the fabric of stability. The programs do not dup</w:t>
      </w:r>
      <w:r>
        <w:rPr>
          <w:rFonts w:cs="Times New Roman"/>
          <w:szCs w:val="24"/>
        </w:rPr>
        <w:t xml:space="preserve">licate, they coordinate. </w:t>
      </w:r>
    </w:p>
    <w:p w:rsidR="00961E59" w:rsidRPr="00B11547" w:rsidRDefault="00961E59" w:rsidP="00961E59">
      <w:pPr>
        <w:autoSpaceDE w:val="0"/>
        <w:autoSpaceDN w:val="0"/>
        <w:adjustRightInd w:val="0"/>
        <w:spacing w:after="0" w:line="240" w:lineRule="auto"/>
        <w:rPr>
          <w:rFonts w:cs="Times New Roman"/>
          <w:szCs w:val="24"/>
        </w:rPr>
      </w:pPr>
    </w:p>
    <w:p w:rsidR="006B18D5" w:rsidRDefault="00225526" w:rsidP="00B11547">
      <w:pPr>
        <w:autoSpaceDE w:val="0"/>
        <w:autoSpaceDN w:val="0"/>
        <w:adjustRightInd w:val="0"/>
        <w:spacing w:after="0" w:line="240" w:lineRule="auto"/>
        <w:rPr>
          <w:rFonts w:cs="Times New Roman"/>
          <w:szCs w:val="24"/>
        </w:rPr>
      </w:pPr>
      <w:r>
        <w:rPr>
          <w:rFonts w:cs="Times New Roman"/>
          <w:i/>
          <w:szCs w:val="24"/>
        </w:rPr>
        <w:t xml:space="preserve">Best Practices </w:t>
      </w:r>
      <w:r w:rsidR="0004468E">
        <w:rPr>
          <w:rFonts w:cs="Times New Roman"/>
          <w:i/>
          <w:szCs w:val="24"/>
        </w:rPr>
        <w:t xml:space="preserve">are </w:t>
      </w:r>
      <w:proofErr w:type="gramStart"/>
      <w:r w:rsidR="0004468E">
        <w:rPr>
          <w:rFonts w:cs="Times New Roman"/>
          <w:i/>
          <w:szCs w:val="24"/>
        </w:rPr>
        <w:t>Emerging</w:t>
      </w:r>
      <w:proofErr w:type="gramEnd"/>
    </w:p>
    <w:p w:rsidR="0004468E" w:rsidRDefault="006B18D5" w:rsidP="00B11547">
      <w:pPr>
        <w:autoSpaceDE w:val="0"/>
        <w:autoSpaceDN w:val="0"/>
        <w:adjustRightInd w:val="0"/>
        <w:spacing w:after="0" w:line="240" w:lineRule="auto"/>
        <w:rPr>
          <w:rFonts w:cs="Times New Roman"/>
          <w:szCs w:val="24"/>
        </w:rPr>
      </w:pPr>
      <w:r>
        <w:rPr>
          <w:rFonts w:cs="Times New Roman"/>
          <w:szCs w:val="24"/>
        </w:rPr>
        <w:t>We know that Housing First, when done correctly, works. It must include housing access, access to a broad spectrum of supportive services, and mandatory case management to be effective. We know that hosting master lists where we can see every veteran by name helps communities expedite and target services</w:t>
      </w:r>
      <w:r w:rsidR="00995988">
        <w:rPr>
          <w:rFonts w:cs="Times New Roman"/>
          <w:szCs w:val="24"/>
        </w:rPr>
        <w:t xml:space="preserve"> to those most in need. We know that including specialists, like Housing Specialists and Peer Navigators, deepens the impact of every staff member on a team. We know that a team approach and coordinated case management meetings improve outcomes. </w:t>
      </w:r>
    </w:p>
    <w:p w:rsidR="0004468E" w:rsidRDefault="0004468E" w:rsidP="00B11547">
      <w:pPr>
        <w:autoSpaceDE w:val="0"/>
        <w:autoSpaceDN w:val="0"/>
        <w:adjustRightInd w:val="0"/>
        <w:spacing w:after="0" w:line="240" w:lineRule="auto"/>
        <w:rPr>
          <w:rFonts w:cs="Times New Roman"/>
          <w:szCs w:val="24"/>
        </w:rPr>
      </w:pPr>
    </w:p>
    <w:p w:rsidR="006424F2" w:rsidRDefault="00995988" w:rsidP="006424F2">
      <w:pPr>
        <w:autoSpaceDE w:val="0"/>
        <w:autoSpaceDN w:val="0"/>
        <w:adjustRightInd w:val="0"/>
        <w:spacing w:after="0" w:line="240" w:lineRule="auto"/>
        <w:rPr>
          <w:rFonts w:cs="Times New Roman"/>
          <w:szCs w:val="24"/>
        </w:rPr>
      </w:pPr>
      <w:r>
        <w:rPr>
          <w:rFonts w:cs="Times New Roman"/>
          <w:szCs w:val="24"/>
        </w:rPr>
        <w:t xml:space="preserve">In many ways, future efforts to end all homeless will benefit from the challenges and failures </w:t>
      </w:r>
      <w:r w:rsidR="0004468E">
        <w:rPr>
          <w:rFonts w:cs="Times New Roman"/>
          <w:szCs w:val="24"/>
        </w:rPr>
        <w:t xml:space="preserve">we have encountered </w:t>
      </w:r>
      <w:r>
        <w:rPr>
          <w:rFonts w:cs="Times New Roman"/>
          <w:szCs w:val="24"/>
        </w:rPr>
        <w:t xml:space="preserve">in our work to end veteran homelessness, but we are learning what works and doing our best to magnify that impact in all communities where veterans find themselves in need. </w:t>
      </w:r>
      <w:r w:rsidR="006424F2" w:rsidRPr="00B11547">
        <w:rPr>
          <w:rFonts w:cs="Times New Roman"/>
          <w:szCs w:val="24"/>
        </w:rPr>
        <w:t xml:space="preserve">The message is changing from </w:t>
      </w:r>
      <w:r w:rsidR="0004468E">
        <w:rPr>
          <w:rFonts w:cs="Times New Roman"/>
          <w:szCs w:val="24"/>
        </w:rPr>
        <w:t xml:space="preserve">homeless </w:t>
      </w:r>
      <w:r w:rsidR="006424F2" w:rsidRPr="00B11547">
        <w:rPr>
          <w:rFonts w:cs="Times New Roman"/>
          <w:szCs w:val="24"/>
        </w:rPr>
        <w:t>maintenance to a crisis response system. Some communities are getting there, proving it can be done. Many more are on target, and able to track their progress. Others are slightly behind but learning aggressively and leaning heavily on their community partners.</w:t>
      </w:r>
    </w:p>
    <w:p w:rsidR="006424F2" w:rsidRPr="00B11547" w:rsidRDefault="006424F2" w:rsidP="00B11547">
      <w:pPr>
        <w:autoSpaceDE w:val="0"/>
        <w:autoSpaceDN w:val="0"/>
        <w:adjustRightInd w:val="0"/>
        <w:spacing w:after="0" w:line="240" w:lineRule="auto"/>
        <w:rPr>
          <w:rFonts w:cs="Times New Roman"/>
          <w:szCs w:val="24"/>
        </w:rPr>
      </w:pPr>
    </w:p>
    <w:p w:rsidR="002D431F" w:rsidRPr="002D431F" w:rsidRDefault="002D431F" w:rsidP="00B11547">
      <w:pPr>
        <w:spacing w:after="0" w:line="240" w:lineRule="auto"/>
        <w:rPr>
          <w:rFonts w:cs="Times New Roman"/>
          <w:b/>
          <w:szCs w:val="24"/>
        </w:rPr>
      </w:pPr>
      <w:r>
        <w:rPr>
          <w:rFonts w:cs="Times New Roman"/>
          <w:b/>
          <w:szCs w:val="24"/>
        </w:rPr>
        <w:t>What Still Must Be Done</w:t>
      </w:r>
    </w:p>
    <w:p w:rsidR="00995988" w:rsidRDefault="00995988" w:rsidP="00B11547">
      <w:pPr>
        <w:autoSpaceDE w:val="0"/>
        <w:autoSpaceDN w:val="0"/>
        <w:adjustRightInd w:val="0"/>
        <w:spacing w:after="0" w:line="240" w:lineRule="auto"/>
        <w:rPr>
          <w:rFonts w:cs="Times New Roman"/>
          <w:szCs w:val="24"/>
        </w:rPr>
      </w:pPr>
      <w:r>
        <w:rPr>
          <w:rFonts w:cs="Times New Roman"/>
          <w:szCs w:val="24"/>
        </w:rPr>
        <w:t xml:space="preserve">Although we can see much progress, our work is far from finished. As a community, we must dedicate ourselves to fostering housing stability for those who move off the streets, supporting the longevity of programs to meet future need, and ensuring self-sufficiency through connection to the world of work. </w:t>
      </w:r>
    </w:p>
    <w:p w:rsidR="00995988" w:rsidRPr="00995988" w:rsidRDefault="00995988" w:rsidP="00B11547">
      <w:pPr>
        <w:autoSpaceDE w:val="0"/>
        <w:autoSpaceDN w:val="0"/>
        <w:adjustRightInd w:val="0"/>
        <w:spacing w:after="0" w:line="240" w:lineRule="auto"/>
        <w:rPr>
          <w:rFonts w:cs="Times New Roman"/>
          <w:szCs w:val="24"/>
        </w:rPr>
      </w:pPr>
    </w:p>
    <w:p w:rsidR="00995988" w:rsidRDefault="0004468E" w:rsidP="00B11547">
      <w:pPr>
        <w:autoSpaceDE w:val="0"/>
        <w:autoSpaceDN w:val="0"/>
        <w:adjustRightInd w:val="0"/>
        <w:spacing w:after="0" w:line="240" w:lineRule="auto"/>
        <w:rPr>
          <w:rFonts w:cs="Times New Roman"/>
          <w:i/>
          <w:szCs w:val="24"/>
        </w:rPr>
      </w:pPr>
      <w:r>
        <w:rPr>
          <w:rFonts w:cs="Times New Roman"/>
          <w:i/>
          <w:szCs w:val="24"/>
        </w:rPr>
        <w:t>Fostering S</w:t>
      </w:r>
      <w:r w:rsidR="00E00353" w:rsidRPr="00B11547">
        <w:rPr>
          <w:rFonts w:cs="Times New Roman"/>
          <w:i/>
          <w:szCs w:val="24"/>
        </w:rPr>
        <w:t xml:space="preserve">tability: </w:t>
      </w:r>
    </w:p>
    <w:p w:rsidR="007E2500" w:rsidRDefault="007E2500" w:rsidP="007E2500">
      <w:pPr>
        <w:spacing w:after="0" w:line="240" w:lineRule="auto"/>
        <w:rPr>
          <w:rFonts w:cs="Times New Roman"/>
          <w:szCs w:val="24"/>
        </w:rPr>
      </w:pPr>
      <w:r>
        <w:rPr>
          <w:rFonts w:cs="Times New Roman"/>
          <w:szCs w:val="24"/>
        </w:rPr>
        <w:t>Fostering long-term stability requires that we stabilize the eligibility requirements for GPD and SSVF and improve both the reach and case management of the HUD-VASH program.</w:t>
      </w:r>
    </w:p>
    <w:p w:rsidR="007E2500" w:rsidRDefault="007E2500" w:rsidP="007E2500">
      <w:pPr>
        <w:spacing w:after="0" w:line="240" w:lineRule="auto"/>
        <w:rPr>
          <w:rFonts w:cs="Times New Roman"/>
          <w:szCs w:val="24"/>
        </w:rPr>
      </w:pPr>
    </w:p>
    <w:p w:rsidR="007E2500" w:rsidRPr="00B11547" w:rsidRDefault="007E2500" w:rsidP="007E2500">
      <w:pPr>
        <w:spacing w:after="0" w:line="240" w:lineRule="auto"/>
        <w:rPr>
          <w:rFonts w:cs="Times New Roman"/>
          <w:szCs w:val="24"/>
        </w:rPr>
      </w:pPr>
      <w:r w:rsidRPr="00B11547">
        <w:rPr>
          <w:rFonts w:cs="Times New Roman"/>
          <w:szCs w:val="24"/>
        </w:rPr>
        <w:t xml:space="preserve">Before national attention focused in on veteran homelessness, the community we represent stepped in to offer a hand up to all who wore the uniform of this country, They pulled veterans in and opened a door to recovery, irrespective of race, creed, age, period of service, sexual orientation, gender, or discharge status. They screened in to maximize impact, and have done so for over 20 years. With a national spotlight on their work, this community network has done what you have asked: they’ve served more veterans, more efficiently and effectively, without screening out veterans needing care. They have continued to serve the hardest to serve. </w:t>
      </w:r>
    </w:p>
    <w:p w:rsidR="007E2500" w:rsidRDefault="007E2500" w:rsidP="007E2500">
      <w:pPr>
        <w:spacing w:after="0" w:line="240" w:lineRule="auto"/>
        <w:rPr>
          <w:rFonts w:cs="Times New Roman"/>
          <w:szCs w:val="24"/>
        </w:rPr>
      </w:pPr>
    </w:p>
    <w:p w:rsidR="007E2500" w:rsidRPr="00B11547" w:rsidRDefault="007E2500" w:rsidP="007E2500">
      <w:pPr>
        <w:spacing w:after="0" w:line="240" w:lineRule="auto"/>
        <w:rPr>
          <w:rFonts w:cs="Times New Roman"/>
          <w:szCs w:val="24"/>
        </w:rPr>
      </w:pPr>
      <w:r w:rsidRPr="00B11547">
        <w:rPr>
          <w:rFonts w:cs="Times New Roman"/>
          <w:szCs w:val="24"/>
        </w:rPr>
        <w:t xml:space="preserve">To promote the stability of this system, to let these agencies continue to do what you’ve asked them to do, we need you to clarify the intent of Congress in authorizing the GPD program that homeless veterans with a discharge status other than dishonorable be eligible for services through the VA grant programs GPD and SSVF. These programs have always served these veterans; they alone have the expertise and ability to reach and engage them. Help us ensure no </w:t>
      </w:r>
      <w:r w:rsidRPr="00B11547">
        <w:rPr>
          <w:rFonts w:cs="Times New Roman"/>
          <w:szCs w:val="24"/>
        </w:rPr>
        <w:lastRenderedPageBreak/>
        <w:t xml:space="preserve">veteran is screened out of needed programs because of a legal interpretation divorced from the reality of our daily work and in opposition to the intent of this legislative body. </w:t>
      </w:r>
    </w:p>
    <w:p w:rsidR="002D431F" w:rsidRDefault="002D431F" w:rsidP="00B11547">
      <w:pPr>
        <w:autoSpaceDE w:val="0"/>
        <w:autoSpaceDN w:val="0"/>
        <w:adjustRightInd w:val="0"/>
        <w:spacing w:after="0" w:line="240" w:lineRule="auto"/>
        <w:rPr>
          <w:rFonts w:cs="Times New Roman"/>
          <w:szCs w:val="24"/>
        </w:rPr>
      </w:pPr>
    </w:p>
    <w:p w:rsidR="007E2500" w:rsidRDefault="00E00353" w:rsidP="00B11547">
      <w:pPr>
        <w:autoSpaceDE w:val="0"/>
        <w:autoSpaceDN w:val="0"/>
        <w:adjustRightInd w:val="0"/>
        <w:spacing w:after="0" w:line="240" w:lineRule="auto"/>
        <w:rPr>
          <w:rFonts w:cs="Times New Roman"/>
          <w:szCs w:val="24"/>
        </w:rPr>
      </w:pPr>
      <w:r w:rsidRPr="00B11547">
        <w:rPr>
          <w:rFonts w:cs="Times New Roman"/>
          <w:szCs w:val="24"/>
        </w:rPr>
        <w:t xml:space="preserve">A veteran who moves into a home is only successful if he can remain </w:t>
      </w:r>
      <w:r w:rsidRPr="00B11547">
        <w:rPr>
          <w:rFonts w:cs="Times New Roman"/>
          <w:i/>
          <w:szCs w:val="24"/>
        </w:rPr>
        <w:t xml:space="preserve">stable </w:t>
      </w:r>
      <w:r w:rsidRPr="00B11547">
        <w:rPr>
          <w:rFonts w:cs="Times New Roman"/>
          <w:szCs w:val="24"/>
        </w:rPr>
        <w:t xml:space="preserve">in that home for the long-term. </w:t>
      </w:r>
      <w:r w:rsidR="00995988">
        <w:rPr>
          <w:rFonts w:cs="Times New Roman"/>
          <w:szCs w:val="24"/>
        </w:rPr>
        <w:t xml:space="preserve">This means </w:t>
      </w:r>
      <w:r w:rsidR="00215216" w:rsidRPr="00B11547">
        <w:rPr>
          <w:rFonts w:cs="Times New Roman"/>
          <w:szCs w:val="24"/>
        </w:rPr>
        <w:t xml:space="preserve">we </w:t>
      </w:r>
      <w:r w:rsidR="00995988">
        <w:rPr>
          <w:rFonts w:cs="Times New Roman"/>
          <w:szCs w:val="24"/>
        </w:rPr>
        <w:t xml:space="preserve">still </w:t>
      </w:r>
      <w:r w:rsidR="00215216" w:rsidRPr="00B11547">
        <w:rPr>
          <w:rFonts w:cs="Times New Roman"/>
          <w:szCs w:val="24"/>
        </w:rPr>
        <w:t xml:space="preserve">need </w:t>
      </w:r>
      <w:r w:rsidR="00995988">
        <w:rPr>
          <w:rFonts w:cs="Times New Roman"/>
          <w:szCs w:val="24"/>
        </w:rPr>
        <w:t>additional HUD-VASH vouchers. While the President’s budget alludes to n</w:t>
      </w:r>
      <w:r w:rsidR="00215216" w:rsidRPr="00B11547">
        <w:rPr>
          <w:rFonts w:cs="Times New Roman"/>
          <w:szCs w:val="24"/>
        </w:rPr>
        <w:t xml:space="preserve">ational saturation </w:t>
      </w:r>
      <w:r w:rsidR="00995988">
        <w:rPr>
          <w:rFonts w:cs="Times New Roman"/>
          <w:szCs w:val="24"/>
        </w:rPr>
        <w:t xml:space="preserve">of this resource, national saturation </w:t>
      </w:r>
      <w:r w:rsidR="00215216" w:rsidRPr="00B11547">
        <w:rPr>
          <w:rFonts w:cs="Times New Roman"/>
          <w:szCs w:val="24"/>
        </w:rPr>
        <w:t xml:space="preserve">does not mean </w:t>
      </w:r>
      <w:r w:rsidR="00995988">
        <w:rPr>
          <w:rFonts w:cs="Times New Roman"/>
          <w:szCs w:val="24"/>
        </w:rPr>
        <w:t>local distribution has been perfect.</w:t>
      </w:r>
      <w:r w:rsidR="00215216" w:rsidRPr="00B11547">
        <w:rPr>
          <w:rFonts w:cs="Times New Roman"/>
          <w:szCs w:val="24"/>
        </w:rPr>
        <w:t xml:space="preserve"> </w:t>
      </w:r>
      <w:r w:rsidR="0004468E">
        <w:rPr>
          <w:rFonts w:cs="Times New Roman"/>
          <w:szCs w:val="24"/>
        </w:rPr>
        <w:t>Additionally, these vouchers can be leveraged to develop new affordable housing in areas of high need with low vacancy rates. However, s</w:t>
      </w:r>
      <w:r w:rsidR="00995988">
        <w:rPr>
          <w:rFonts w:cs="Times New Roman"/>
          <w:szCs w:val="24"/>
        </w:rPr>
        <w:t>ome communities with chronically homeless veterans do not have access to the resource intended to serv</w:t>
      </w:r>
      <w:r w:rsidR="00B20235">
        <w:rPr>
          <w:rFonts w:cs="Times New Roman"/>
          <w:szCs w:val="24"/>
        </w:rPr>
        <w:t>e them.</w:t>
      </w:r>
    </w:p>
    <w:p w:rsidR="007E2500" w:rsidRDefault="007E2500" w:rsidP="00B11547">
      <w:pPr>
        <w:autoSpaceDE w:val="0"/>
        <w:autoSpaceDN w:val="0"/>
        <w:adjustRightInd w:val="0"/>
        <w:spacing w:after="0" w:line="240" w:lineRule="auto"/>
        <w:rPr>
          <w:rFonts w:cs="Times New Roman"/>
          <w:szCs w:val="24"/>
        </w:rPr>
      </w:pPr>
    </w:p>
    <w:p w:rsidR="007E2500" w:rsidRDefault="007E2500" w:rsidP="007E2500">
      <w:pPr>
        <w:spacing w:after="0" w:line="240" w:lineRule="auto"/>
        <w:rPr>
          <w:rFonts w:cs="Times New Roman"/>
          <w:szCs w:val="24"/>
        </w:rPr>
      </w:pPr>
      <w:r>
        <w:rPr>
          <w:rFonts w:cs="Times New Roman"/>
          <w:szCs w:val="24"/>
        </w:rPr>
        <w:t xml:space="preserve">We also need more effective HUD-VASH case management. </w:t>
      </w:r>
      <w:r w:rsidRPr="00B11547">
        <w:rPr>
          <w:rFonts w:cs="Times New Roman"/>
          <w:szCs w:val="24"/>
        </w:rPr>
        <w:t xml:space="preserve">VAMCs cycle quickly through VASH case managers who are inexperienced and rarely stay in the job for more than a few months before leaving for other opportunities. These chronic vacancies lead to high </w:t>
      </w:r>
      <w:proofErr w:type="spellStart"/>
      <w:r w:rsidRPr="00B11547">
        <w:rPr>
          <w:rFonts w:cs="Times New Roman"/>
          <w:szCs w:val="24"/>
        </w:rPr>
        <w:t>case loads</w:t>
      </w:r>
      <w:proofErr w:type="spellEnd"/>
      <w:r w:rsidRPr="00B11547">
        <w:rPr>
          <w:rFonts w:cs="Times New Roman"/>
          <w:szCs w:val="24"/>
        </w:rPr>
        <w:t xml:space="preserve"> for the case managers who remain, leading to burnout and disengagement with the welfare of veterans the</w:t>
      </w:r>
      <w:r w:rsidR="0004468E">
        <w:rPr>
          <w:rFonts w:cs="Times New Roman"/>
          <w:szCs w:val="24"/>
        </w:rPr>
        <w:t>y serve.</w:t>
      </w:r>
      <w:r w:rsidRPr="00B11547">
        <w:rPr>
          <w:rFonts w:cs="Times New Roman"/>
          <w:szCs w:val="24"/>
        </w:rPr>
        <w:t xml:space="preserve"> </w:t>
      </w:r>
      <w:r>
        <w:rPr>
          <w:rFonts w:cs="Times New Roman"/>
          <w:szCs w:val="24"/>
        </w:rPr>
        <w:t>To improve case management, NCHV encourages VA to rapidly increase the number of HUD</w:t>
      </w:r>
      <w:r w:rsidR="0004468E">
        <w:rPr>
          <w:rFonts w:cs="Times New Roman"/>
          <w:szCs w:val="24"/>
        </w:rPr>
        <w:t>-VASH case managers through</w:t>
      </w:r>
      <w:r>
        <w:rPr>
          <w:rFonts w:cs="Times New Roman"/>
          <w:szCs w:val="24"/>
        </w:rPr>
        <w:t xml:space="preserve"> contracting out to community agencies and expediting hi</w:t>
      </w:r>
      <w:r w:rsidR="0004468E">
        <w:rPr>
          <w:rFonts w:cs="Times New Roman"/>
          <w:szCs w:val="24"/>
        </w:rPr>
        <w:t>ring of permanent VA positions</w:t>
      </w:r>
      <w:r>
        <w:rPr>
          <w:rFonts w:cs="Times New Roman"/>
          <w:szCs w:val="24"/>
        </w:rPr>
        <w:t>. This case management must provide c</w:t>
      </w:r>
      <w:r w:rsidR="0004468E">
        <w:rPr>
          <w:rFonts w:cs="Times New Roman"/>
          <w:szCs w:val="24"/>
        </w:rPr>
        <w:t>ontinuity of care, be a well-</w:t>
      </w:r>
      <w:r>
        <w:rPr>
          <w:rFonts w:cs="Times New Roman"/>
          <w:szCs w:val="24"/>
        </w:rPr>
        <w:t xml:space="preserve">paid job, be filled with candidates qualified through experience as much as through degrees, and include smaller caseloads so no veteran is left behind. </w:t>
      </w:r>
    </w:p>
    <w:p w:rsidR="007E2500" w:rsidRDefault="007E2500" w:rsidP="007E2500">
      <w:pPr>
        <w:spacing w:after="0" w:line="240" w:lineRule="auto"/>
        <w:rPr>
          <w:rFonts w:cs="Times New Roman"/>
          <w:szCs w:val="24"/>
        </w:rPr>
      </w:pPr>
    </w:p>
    <w:p w:rsidR="00995988" w:rsidRPr="007E2500" w:rsidRDefault="007E2500" w:rsidP="007E2500">
      <w:pPr>
        <w:spacing w:after="0" w:line="240" w:lineRule="auto"/>
        <w:rPr>
          <w:rFonts w:cs="Times New Roman"/>
          <w:szCs w:val="24"/>
        </w:rPr>
      </w:pPr>
      <w:r>
        <w:rPr>
          <w:rFonts w:cs="Times New Roman"/>
          <w:szCs w:val="24"/>
        </w:rPr>
        <w:t>To ensure stability for the long term, client choice cannot mean hands off.</w:t>
      </w:r>
      <w:r w:rsidRPr="002D431F">
        <w:rPr>
          <w:rFonts w:cs="Times New Roman"/>
          <w:szCs w:val="24"/>
        </w:rPr>
        <w:t xml:space="preserve"> Housing </w:t>
      </w:r>
      <w:proofErr w:type="gramStart"/>
      <w:r w:rsidRPr="002D431F">
        <w:rPr>
          <w:rFonts w:cs="Times New Roman"/>
          <w:szCs w:val="24"/>
        </w:rPr>
        <w:t>First</w:t>
      </w:r>
      <w:proofErr w:type="gramEnd"/>
      <w:r w:rsidRPr="002D431F">
        <w:rPr>
          <w:rFonts w:cs="Times New Roman"/>
          <w:szCs w:val="24"/>
        </w:rPr>
        <w:t xml:space="preserve"> cann</w:t>
      </w:r>
      <w:r>
        <w:rPr>
          <w:rFonts w:cs="Times New Roman"/>
          <w:szCs w:val="24"/>
        </w:rPr>
        <w:t xml:space="preserve">ot be Housing Only. </w:t>
      </w:r>
      <w:r w:rsidR="00215216" w:rsidRPr="00B11547">
        <w:rPr>
          <w:rFonts w:cs="Times New Roman"/>
          <w:szCs w:val="24"/>
        </w:rPr>
        <w:t>We need to assess time in housing but also perceived quality of life</w:t>
      </w:r>
      <w:r w:rsidR="00995988">
        <w:rPr>
          <w:rFonts w:cs="Times New Roman"/>
          <w:szCs w:val="24"/>
        </w:rPr>
        <w:t xml:space="preserve"> as measured through access to preventive </w:t>
      </w:r>
      <w:r w:rsidR="0004468E">
        <w:rPr>
          <w:rFonts w:cs="Times New Roman"/>
          <w:szCs w:val="24"/>
        </w:rPr>
        <w:t xml:space="preserve">medical </w:t>
      </w:r>
      <w:r w:rsidR="00995988">
        <w:rPr>
          <w:rFonts w:cs="Times New Roman"/>
          <w:szCs w:val="24"/>
        </w:rPr>
        <w:t>care and social connectivity. HUD-VASH</w:t>
      </w:r>
      <w:r w:rsidR="00215216" w:rsidRPr="00B11547">
        <w:rPr>
          <w:rFonts w:cs="Times New Roman"/>
          <w:szCs w:val="24"/>
        </w:rPr>
        <w:t xml:space="preserve"> is not re</w:t>
      </w:r>
      <w:r w:rsidR="00995988">
        <w:rPr>
          <w:rFonts w:cs="Times New Roman"/>
          <w:szCs w:val="24"/>
        </w:rPr>
        <w:t>-</w:t>
      </w:r>
      <w:r w:rsidR="00215216" w:rsidRPr="00B11547">
        <w:rPr>
          <w:rFonts w:cs="Times New Roman"/>
          <w:szCs w:val="24"/>
        </w:rPr>
        <w:t>institutionalization for the sake of cleaner streets, this is reintegration for the cause of hum</w:t>
      </w:r>
      <w:r w:rsidR="00995988">
        <w:rPr>
          <w:rFonts w:cs="Times New Roman"/>
          <w:szCs w:val="24"/>
        </w:rPr>
        <w:t xml:space="preserve">an dignity. </w:t>
      </w:r>
    </w:p>
    <w:p w:rsidR="00FF2ED1" w:rsidRPr="00B11547" w:rsidRDefault="00FF2ED1" w:rsidP="00B11547">
      <w:pPr>
        <w:spacing w:after="0" w:line="240" w:lineRule="auto"/>
        <w:rPr>
          <w:rFonts w:cs="Times New Roman"/>
          <w:i/>
          <w:szCs w:val="24"/>
        </w:rPr>
      </w:pPr>
    </w:p>
    <w:p w:rsidR="00FF2ED1" w:rsidRPr="007E2500" w:rsidRDefault="007E2500" w:rsidP="00B11547">
      <w:pPr>
        <w:spacing w:after="0" w:line="240" w:lineRule="auto"/>
        <w:rPr>
          <w:rFonts w:cs="Times New Roman"/>
          <w:i/>
          <w:szCs w:val="24"/>
        </w:rPr>
      </w:pPr>
      <w:r>
        <w:rPr>
          <w:rFonts w:cs="Times New Roman"/>
          <w:i/>
          <w:szCs w:val="24"/>
        </w:rPr>
        <w:t xml:space="preserve">Promoting the </w:t>
      </w:r>
      <w:r w:rsidR="00386544" w:rsidRPr="00B11547">
        <w:rPr>
          <w:rFonts w:cs="Times New Roman"/>
          <w:i/>
          <w:szCs w:val="24"/>
        </w:rPr>
        <w:t>Longevity</w:t>
      </w:r>
      <w:r>
        <w:rPr>
          <w:rFonts w:cs="Times New Roman"/>
          <w:i/>
          <w:szCs w:val="24"/>
        </w:rPr>
        <w:t xml:space="preserve"> of Service Systems</w:t>
      </w:r>
      <w:r w:rsidR="00386544" w:rsidRPr="00B11547">
        <w:rPr>
          <w:rFonts w:cs="Times New Roman"/>
          <w:i/>
          <w:szCs w:val="24"/>
        </w:rPr>
        <w:t xml:space="preserve"> </w:t>
      </w:r>
    </w:p>
    <w:p w:rsidR="00FF2ED1" w:rsidRPr="00B11547" w:rsidRDefault="00386544" w:rsidP="00B11547">
      <w:pPr>
        <w:spacing w:after="0" w:line="240" w:lineRule="auto"/>
        <w:rPr>
          <w:rFonts w:cs="Times New Roman"/>
          <w:szCs w:val="24"/>
        </w:rPr>
      </w:pPr>
      <w:r w:rsidRPr="00B11547">
        <w:rPr>
          <w:rFonts w:cs="Times New Roman"/>
          <w:szCs w:val="24"/>
        </w:rPr>
        <w:t xml:space="preserve">The evolving landscape of veteran needs demands that the work does not end, especially for community agencies on the front lines. In rural areas where aging veterans on fixed incomes are at high risk, our agencies are there to fix roofs and fill out Medicaid applications. In urban cities where young veterans move between multiple deployments, instability is thwarted by job clubs and “Battle Buddies”. In towns and cities across the country where transitioning service members find themselves jobless, hopeless, and without support, our community agencies will be there with a hand up for years to come. </w:t>
      </w:r>
      <w:r w:rsidR="005F3187">
        <w:rPr>
          <w:rFonts w:cs="Times New Roman"/>
          <w:szCs w:val="24"/>
        </w:rPr>
        <w:t xml:space="preserve">In the coming years, over 40,000 veterans will transition back to civilian world every year. Some of these veterans will be low income and will need our care and </w:t>
      </w:r>
      <w:r w:rsidR="0004468E">
        <w:rPr>
          <w:rFonts w:cs="Times New Roman"/>
          <w:szCs w:val="24"/>
        </w:rPr>
        <w:t>support</w:t>
      </w:r>
      <w:r w:rsidR="005F3187">
        <w:rPr>
          <w:rFonts w:cs="Times New Roman"/>
          <w:szCs w:val="24"/>
        </w:rPr>
        <w:t xml:space="preserve">. </w:t>
      </w:r>
      <w:r w:rsidRPr="00B11547">
        <w:rPr>
          <w:rFonts w:cs="Times New Roman"/>
          <w:szCs w:val="24"/>
        </w:rPr>
        <w:t xml:space="preserve">The longevity of our impact requires a continued investment in the community, through and beyond 2015. </w:t>
      </w:r>
    </w:p>
    <w:p w:rsidR="00FF2ED1" w:rsidRPr="00B11547" w:rsidRDefault="00FF2ED1" w:rsidP="00B11547">
      <w:pPr>
        <w:spacing w:after="0" w:line="240" w:lineRule="auto"/>
        <w:rPr>
          <w:rFonts w:cs="Times New Roman"/>
          <w:szCs w:val="24"/>
        </w:rPr>
      </w:pPr>
    </w:p>
    <w:p w:rsidR="00FF2ED1" w:rsidRPr="00B11547" w:rsidRDefault="00386544" w:rsidP="00B11547">
      <w:pPr>
        <w:spacing w:after="0" w:line="240" w:lineRule="auto"/>
        <w:rPr>
          <w:rFonts w:cs="Times New Roman"/>
          <w:szCs w:val="24"/>
        </w:rPr>
      </w:pPr>
      <w:r w:rsidRPr="00B11547">
        <w:rPr>
          <w:rFonts w:cs="Times New Roman"/>
          <w:szCs w:val="24"/>
        </w:rPr>
        <w:t>Maintaining these local support structures requires long-term investment in peer-based outreach systems, transition points to bring veterans off the streets, and landlord liaisons to help open up affordable housing acces</w:t>
      </w:r>
      <w:r w:rsidR="007E2500">
        <w:rPr>
          <w:rFonts w:cs="Times New Roman"/>
          <w:szCs w:val="24"/>
        </w:rPr>
        <w:t>s. The GPD</w:t>
      </w:r>
      <w:r w:rsidRPr="00B11547">
        <w:rPr>
          <w:rFonts w:cs="Times New Roman"/>
          <w:szCs w:val="24"/>
        </w:rPr>
        <w:t xml:space="preserve"> program provides these critical elements and much more in local communities across the country. </w:t>
      </w:r>
      <w:r w:rsidR="00FF2ED1" w:rsidRPr="00B11547">
        <w:rPr>
          <w:rFonts w:cs="Times New Roman"/>
          <w:szCs w:val="24"/>
        </w:rPr>
        <w:t>Unfortunately, the President’s budget institutes a premature disinvestment in resources when they are needed most. If these cuts happen in 2016, current GPD programs will either have to pull beds out from under veterans in need, or VA will be f</w:t>
      </w:r>
      <w:r w:rsidR="007E2500">
        <w:rPr>
          <w:rFonts w:cs="Times New Roman"/>
          <w:szCs w:val="24"/>
        </w:rPr>
        <w:t xml:space="preserve">orced to reduce per diem rates </w:t>
      </w:r>
      <w:r w:rsidR="00FF2ED1" w:rsidRPr="00B11547">
        <w:rPr>
          <w:rFonts w:cs="Times New Roman"/>
          <w:szCs w:val="24"/>
        </w:rPr>
        <w:t xml:space="preserve">to unsustainable levels that would severely restrict providers’ ability to deliver quality services. </w:t>
      </w:r>
      <w:r w:rsidR="007E2500">
        <w:rPr>
          <w:rFonts w:cs="Times New Roman"/>
          <w:szCs w:val="24"/>
        </w:rPr>
        <w:t xml:space="preserve">Flat-lining of the SSVF program’s funding will hamper this </w:t>
      </w:r>
      <w:r w:rsidR="007E2500">
        <w:rPr>
          <w:rFonts w:cs="Times New Roman"/>
          <w:szCs w:val="24"/>
        </w:rPr>
        <w:lastRenderedPageBreak/>
        <w:t>program’s ability to reach deep into</w:t>
      </w:r>
      <w:r w:rsidR="00FF2ED1" w:rsidRPr="00B11547">
        <w:rPr>
          <w:rFonts w:cs="Times New Roman"/>
          <w:szCs w:val="24"/>
        </w:rPr>
        <w:t xml:space="preserve"> </w:t>
      </w:r>
      <w:r w:rsidR="007E2500">
        <w:rPr>
          <w:rFonts w:cs="Times New Roman"/>
          <w:szCs w:val="24"/>
        </w:rPr>
        <w:t>areas of need in the years to come. Without the needed $500 million investment for the long term</w:t>
      </w:r>
      <w:r w:rsidR="005F3187">
        <w:rPr>
          <w:rFonts w:cs="Times New Roman"/>
          <w:szCs w:val="24"/>
        </w:rPr>
        <w:t>, community agencies will be unable to stymie the wave of homeless risk surging into communities as service members demobilize.</w:t>
      </w:r>
      <w:r w:rsidR="007E2500">
        <w:rPr>
          <w:rFonts w:cs="Times New Roman"/>
          <w:szCs w:val="24"/>
        </w:rPr>
        <w:t xml:space="preserve"> </w:t>
      </w:r>
      <w:r w:rsidR="00FF2ED1" w:rsidRPr="00B11547">
        <w:rPr>
          <w:rFonts w:cs="Times New Roman"/>
          <w:szCs w:val="24"/>
        </w:rPr>
        <w:t>These organizations are flexible and responsive, but they already do much with little.</w:t>
      </w:r>
    </w:p>
    <w:p w:rsidR="00B20235" w:rsidRPr="00B11547" w:rsidRDefault="00B20235" w:rsidP="00B11547">
      <w:pPr>
        <w:spacing w:after="0" w:line="240" w:lineRule="auto"/>
        <w:rPr>
          <w:rFonts w:cs="Times New Roman"/>
          <w:szCs w:val="24"/>
        </w:rPr>
      </w:pPr>
    </w:p>
    <w:p w:rsidR="00FF2ED1" w:rsidRPr="00B11547" w:rsidRDefault="00FF2ED1" w:rsidP="00B11547">
      <w:pPr>
        <w:spacing w:after="0" w:line="240" w:lineRule="auto"/>
        <w:rPr>
          <w:rFonts w:cs="Times New Roman"/>
          <w:szCs w:val="24"/>
        </w:rPr>
      </w:pPr>
      <w:r w:rsidRPr="00B11547">
        <w:rPr>
          <w:rFonts w:cs="Times New Roman"/>
          <w:szCs w:val="24"/>
        </w:rPr>
        <w:t>If these cuts happen, an increased demand for care will meet decreased community referral options. Next year, by VA estimates, demand for VHA health care services by all veterans will increase by 10 percent and demand for mental health services by homeless veterans will increase 37 percent. As the numbers accessing VAMC medical care continue to grow, we will see increased, not decreased, need for local community referrals for homelessness prevention and rapid re-housing services. The connection point between the VAMC providing medic</w:t>
      </w:r>
      <w:r w:rsidR="005F3187">
        <w:rPr>
          <w:rFonts w:cs="Times New Roman"/>
          <w:szCs w:val="24"/>
        </w:rPr>
        <w:t>al care and the community agencies</w:t>
      </w:r>
      <w:r w:rsidRPr="00B11547">
        <w:rPr>
          <w:rFonts w:cs="Times New Roman"/>
          <w:szCs w:val="24"/>
        </w:rPr>
        <w:t xml:space="preserve"> providing homeless </w:t>
      </w:r>
      <w:r w:rsidR="005F3187">
        <w:rPr>
          <w:rFonts w:cs="Times New Roman"/>
          <w:szCs w:val="24"/>
        </w:rPr>
        <w:t xml:space="preserve">and prevention </w:t>
      </w:r>
      <w:r w:rsidRPr="00B11547">
        <w:rPr>
          <w:rFonts w:cs="Times New Roman"/>
          <w:szCs w:val="24"/>
        </w:rPr>
        <w:t>services is the</w:t>
      </w:r>
      <w:r w:rsidRPr="00B11547">
        <w:rPr>
          <w:rFonts w:cs="Times New Roman"/>
          <w:b/>
          <w:szCs w:val="24"/>
        </w:rPr>
        <w:t xml:space="preserve"> </w:t>
      </w:r>
      <w:r w:rsidRPr="00B11547">
        <w:rPr>
          <w:rFonts w:cs="Times New Roman"/>
          <w:szCs w:val="24"/>
        </w:rPr>
        <w:t>safety net that will prevent homelessness after 2015.</w:t>
      </w:r>
    </w:p>
    <w:p w:rsidR="005F3187" w:rsidRDefault="005F3187" w:rsidP="005F3187">
      <w:pPr>
        <w:spacing w:after="0" w:line="240" w:lineRule="auto"/>
        <w:rPr>
          <w:rFonts w:cs="Times New Roman"/>
          <w:szCs w:val="24"/>
        </w:rPr>
      </w:pPr>
    </w:p>
    <w:p w:rsidR="00FF2ED1" w:rsidRPr="00B11547" w:rsidRDefault="00FF2ED1" w:rsidP="00B11547">
      <w:pPr>
        <w:spacing w:after="0" w:line="240" w:lineRule="auto"/>
        <w:rPr>
          <w:rFonts w:cs="Times New Roman"/>
          <w:szCs w:val="24"/>
        </w:rPr>
      </w:pPr>
      <w:r w:rsidRPr="00B11547">
        <w:rPr>
          <w:rFonts w:cs="Times New Roman"/>
          <w:szCs w:val="24"/>
        </w:rPr>
        <w:t xml:space="preserve">Some veterans suffering from traumatic brain injury, military sexual trauma, and other compounding, disabling conditions will inevitably fall into homelessness after </w:t>
      </w:r>
      <w:r w:rsidR="00B20235">
        <w:rPr>
          <w:rFonts w:cs="Times New Roman"/>
          <w:szCs w:val="24"/>
        </w:rPr>
        <w:t xml:space="preserve">2015. </w:t>
      </w:r>
      <w:r w:rsidR="00B20235" w:rsidRPr="00B11547">
        <w:rPr>
          <w:rFonts w:cs="Times New Roman"/>
          <w:szCs w:val="24"/>
        </w:rPr>
        <w:t xml:space="preserve">Reinstating GPD funding at 2015 levels </w:t>
      </w:r>
      <w:r w:rsidR="00B20235">
        <w:rPr>
          <w:rFonts w:cs="Times New Roman"/>
          <w:szCs w:val="24"/>
        </w:rPr>
        <w:t xml:space="preserve">and pushing SSVF funding to $500 million </w:t>
      </w:r>
      <w:r w:rsidR="005F3187" w:rsidRPr="00B11547">
        <w:rPr>
          <w:rFonts w:cs="Times New Roman"/>
          <w:szCs w:val="24"/>
        </w:rPr>
        <w:t xml:space="preserve">ensures brick-and-mortar bridges out of homelessness.  </w:t>
      </w:r>
      <w:r w:rsidRPr="00B11547">
        <w:rPr>
          <w:rFonts w:cs="Times New Roman"/>
          <w:szCs w:val="24"/>
        </w:rPr>
        <w:t>By pushing these reinstated funds back into the community, VA can fund bridge housing in communities with a high need for transitional housing or allow for facility upgrades to meet the safety and security needs of women veterans, veterans with chronic mental health issues, and aging and disabled veterans – all rapidly g</w:t>
      </w:r>
      <w:r w:rsidR="005F3187">
        <w:rPr>
          <w:rFonts w:cs="Times New Roman"/>
          <w:szCs w:val="24"/>
        </w:rPr>
        <w:t>rowing populations.</w:t>
      </w:r>
      <w:r w:rsidR="005F3187" w:rsidRPr="005F3187">
        <w:rPr>
          <w:rFonts w:cs="Times New Roman"/>
          <w:szCs w:val="24"/>
        </w:rPr>
        <w:t xml:space="preserve"> </w:t>
      </w:r>
      <w:r w:rsidR="00B20235">
        <w:rPr>
          <w:rFonts w:cs="Times New Roman"/>
          <w:szCs w:val="24"/>
        </w:rPr>
        <w:t>Redeploying the</w:t>
      </w:r>
      <w:r w:rsidR="00B20235" w:rsidRPr="00B11547">
        <w:rPr>
          <w:rFonts w:cs="Times New Roman"/>
          <w:szCs w:val="24"/>
        </w:rPr>
        <w:t>s</w:t>
      </w:r>
      <w:r w:rsidR="00B20235">
        <w:rPr>
          <w:rFonts w:cs="Times New Roman"/>
          <w:szCs w:val="24"/>
        </w:rPr>
        <w:t>e</w:t>
      </w:r>
      <w:r w:rsidR="00B20235" w:rsidRPr="00B11547">
        <w:rPr>
          <w:rFonts w:cs="Times New Roman"/>
          <w:szCs w:val="24"/>
        </w:rPr>
        <w:t xml:space="preserve"> resource to high-need areas and allowing flexibility in program structure to encourage the creativity sy</w:t>
      </w:r>
      <w:r w:rsidR="00B20235">
        <w:rPr>
          <w:rFonts w:cs="Times New Roman"/>
          <w:szCs w:val="24"/>
        </w:rPr>
        <w:t>stemic to these agencies will</w:t>
      </w:r>
      <w:r w:rsidR="00B20235" w:rsidRPr="00B11547">
        <w:rPr>
          <w:rFonts w:cs="Times New Roman"/>
          <w:szCs w:val="24"/>
        </w:rPr>
        <w:t xml:space="preserve"> ensure that GPD programs capitalize on expertise in outreach, case </w:t>
      </w:r>
      <w:r w:rsidR="00B20235">
        <w:rPr>
          <w:rFonts w:cs="Times New Roman"/>
          <w:szCs w:val="24"/>
        </w:rPr>
        <w:t xml:space="preserve">management, and landlord engagement </w:t>
      </w:r>
      <w:r w:rsidR="00B20235" w:rsidRPr="00B11547">
        <w:rPr>
          <w:rFonts w:cs="Times New Roman"/>
          <w:szCs w:val="24"/>
        </w:rPr>
        <w:t>to make homelessness brief and non-recurring.</w:t>
      </w:r>
    </w:p>
    <w:p w:rsidR="00215216" w:rsidRDefault="00215216" w:rsidP="00B11547">
      <w:pPr>
        <w:spacing w:after="0" w:line="240" w:lineRule="auto"/>
        <w:rPr>
          <w:rFonts w:cs="Times New Roman"/>
          <w:szCs w:val="24"/>
        </w:rPr>
      </w:pPr>
    </w:p>
    <w:p w:rsidR="005F3187" w:rsidRPr="00B11547" w:rsidRDefault="007E2500" w:rsidP="005F3187">
      <w:pPr>
        <w:spacing w:after="0" w:line="240" w:lineRule="auto"/>
        <w:rPr>
          <w:rFonts w:cs="Times New Roman"/>
          <w:szCs w:val="24"/>
        </w:rPr>
      </w:pPr>
      <w:r w:rsidRPr="00B11547">
        <w:rPr>
          <w:rFonts w:cs="Times New Roman"/>
          <w:szCs w:val="24"/>
        </w:rPr>
        <w:t>In communities that have reached functional zero, social service</w:t>
      </w:r>
      <w:r w:rsidR="00B20235">
        <w:rPr>
          <w:rFonts w:cs="Times New Roman"/>
          <w:szCs w:val="24"/>
        </w:rPr>
        <w:t xml:space="preserve"> workers have not slowed down. </w:t>
      </w:r>
      <w:r w:rsidRPr="00B11547">
        <w:rPr>
          <w:rFonts w:cs="Times New Roman"/>
          <w:szCs w:val="24"/>
        </w:rPr>
        <w:t xml:space="preserve">Maintaining functional zero is as critical as getting there in the first place, and it requires long-term investment to ensure longevity. </w:t>
      </w:r>
      <w:r w:rsidR="005F3187" w:rsidRPr="00B11547">
        <w:rPr>
          <w:rFonts w:cs="Times New Roman"/>
          <w:szCs w:val="24"/>
        </w:rPr>
        <w:t>VA’s investment in VA emp</w:t>
      </w:r>
      <w:r w:rsidR="00B20235">
        <w:rPr>
          <w:rFonts w:cs="Times New Roman"/>
          <w:szCs w:val="24"/>
        </w:rPr>
        <w:t>loyees and structures is promising</w:t>
      </w:r>
      <w:r w:rsidR="005F3187" w:rsidRPr="00B11547">
        <w:rPr>
          <w:rFonts w:cs="Times New Roman"/>
          <w:szCs w:val="24"/>
        </w:rPr>
        <w:t>, but the long-term investment in the community agencies on the front lines is an investmen</w:t>
      </w:r>
      <w:r w:rsidR="00B20235">
        <w:rPr>
          <w:rFonts w:cs="Times New Roman"/>
          <w:szCs w:val="24"/>
        </w:rPr>
        <w:t>t in a promise that has been fulfilled every day for over 20 years</w:t>
      </w:r>
      <w:r w:rsidR="005F3187" w:rsidRPr="00B11547">
        <w:rPr>
          <w:rFonts w:cs="Times New Roman"/>
          <w:szCs w:val="24"/>
        </w:rPr>
        <w:t>.</w:t>
      </w:r>
    </w:p>
    <w:p w:rsidR="007E2500" w:rsidRPr="00B11547" w:rsidRDefault="007E2500" w:rsidP="00B11547">
      <w:pPr>
        <w:spacing w:after="0" w:line="240" w:lineRule="auto"/>
        <w:rPr>
          <w:rFonts w:cs="Times New Roman"/>
          <w:szCs w:val="24"/>
        </w:rPr>
      </w:pPr>
    </w:p>
    <w:p w:rsidR="001E76BA" w:rsidRDefault="005F3187" w:rsidP="00B11547">
      <w:pPr>
        <w:spacing w:after="0" w:line="240" w:lineRule="auto"/>
        <w:rPr>
          <w:rFonts w:cs="Times New Roman"/>
          <w:i/>
          <w:szCs w:val="24"/>
        </w:rPr>
      </w:pPr>
      <w:r>
        <w:rPr>
          <w:rFonts w:cs="Times New Roman"/>
          <w:i/>
          <w:szCs w:val="24"/>
        </w:rPr>
        <w:t>Enhancing Self-S</w:t>
      </w:r>
      <w:r w:rsidR="00B20235">
        <w:rPr>
          <w:rFonts w:cs="Times New Roman"/>
          <w:i/>
          <w:szCs w:val="24"/>
        </w:rPr>
        <w:t>ufficiency</w:t>
      </w:r>
      <w:r w:rsidR="00386544" w:rsidRPr="00B11547">
        <w:rPr>
          <w:rFonts w:cs="Times New Roman"/>
          <w:i/>
          <w:szCs w:val="24"/>
        </w:rPr>
        <w:t xml:space="preserve"> </w:t>
      </w:r>
    </w:p>
    <w:p w:rsidR="001E76BA" w:rsidRPr="00B11547" w:rsidRDefault="00F03A95" w:rsidP="00B11547">
      <w:pPr>
        <w:spacing w:after="0" w:line="240" w:lineRule="auto"/>
        <w:rPr>
          <w:rFonts w:cs="Times New Roman"/>
          <w:szCs w:val="24"/>
        </w:rPr>
      </w:pPr>
      <w:r w:rsidRPr="00B11547">
        <w:rPr>
          <w:rFonts w:cs="Times New Roman"/>
          <w:szCs w:val="24"/>
        </w:rPr>
        <w:t>Recent research has shown us that connection to employment and income enhances long-term housing stability for persons with a history of homelessne</w:t>
      </w:r>
      <w:r w:rsidR="00B20235">
        <w:rPr>
          <w:rFonts w:cs="Times New Roman"/>
          <w:szCs w:val="24"/>
        </w:rPr>
        <w:t>ss. S</w:t>
      </w:r>
      <w:r w:rsidRPr="00B11547">
        <w:rPr>
          <w:rFonts w:cs="Times New Roman"/>
          <w:szCs w:val="24"/>
        </w:rPr>
        <w:t>tability and longevity are tied</w:t>
      </w:r>
      <w:r w:rsidR="00B20235">
        <w:rPr>
          <w:rFonts w:cs="Times New Roman"/>
          <w:szCs w:val="24"/>
        </w:rPr>
        <w:t xml:space="preserve"> to self-sufficiency, and</w:t>
      </w:r>
      <w:r w:rsidRPr="00B11547">
        <w:rPr>
          <w:rFonts w:cs="Times New Roman"/>
          <w:szCs w:val="24"/>
        </w:rPr>
        <w:t xml:space="preserve"> self-sufficiency through employment is the hand up to community connectivity and purpose. For veterans who are leaving the streets, this connection to employment is the difference between re-institutionalization and rehabilitation.</w:t>
      </w:r>
    </w:p>
    <w:p w:rsidR="00215216" w:rsidRPr="00B11547" w:rsidRDefault="00215216" w:rsidP="00B11547">
      <w:pPr>
        <w:spacing w:after="0" w:line="240" w:lineRule="auto"/>
        <w:rPr>
          <w:rFonts w:cs="Times New Roman"/>
          <w:szCs w:val="24"/>
        </w:rPr>
      </w:pPr>
    </w:p>
    <w:p w:rsidR="001E76BA" w:rsidRDefault="00460CAB" w:rsidP="00B11547">
      <w:pPr>
        <w:spacing w:after="0" w:line="240" w:lineRule="auto"/>
        <w:rPr>
          <w:rFonts w:cs="Times New Roman"/>
          <w:szCs w:val="24"/>
        </w:rPr>
      </w:pPr>
      <w:r w:rsidRPr="00B11547">
        <w:rPr>
          <w:rFonts w:cs="Times New Roman"/>
          <w:szCs w:val="24"/>
        </w:rPr>
        <w:t xml:space="preserve">Luckily, we know what works. </w:t>
      </w:r>
      <w:r w:rsidR="00F03A95" w:rsidRPr="00B11547">
        <w:rPr>
          <w:rFonts w:cs="Times New Roman"/>
          <w:szCs w:val="24"/>
        </w:rPr>
        <w:t xml:space="preserve">Veterans who are homeless or at risk must be connected to the employment system of the Department of Labor. </w:t>
      </w:r>
      <w:r w:rsidRPr="00B11547">
        <w:rPr>
          <w:rFonts w:cs="Times New Roman"/>
          <w:szCs w:val="24"/>
        </w:rPr>
        <w:t>The Department of Labor is the only agency that utilizes community agencies to successfully connect homeless veterans to gainful, competitive emp</w:t>
      </w:r>
      <w:r w:rsidR="004C7FD2">
        <w:rPr>
          <w:rFonts w:cs="Times New Roman"/>
          <w:szCs w:val="24"/>
        </w:rPr>
        <w:t>loyment. Each year, the 153 HVRP</w:t>
      </w:r>
      <w:r w:rsidRPr="00B11547">
        <w:rPr>
          <w:rFonts w:cs="Times New Roman"/>
          <w:szCs w:val="24"/>
        </w:rPr>
        <w:t xml:space="preserve"> </w:t>
      </w:r>
      <w:r w:rsidR="004C7FD2">
        <w:rPr>
          <w:rFonts w:cs="Times New Roman"/>
          <w:szCs w:val="24"/>
        </w:rPr>
        <w:t>grantees work</w:t>
      </w:r>
      <w:r w:rsidRPr="00B11547">
        <w:rPr>
          <w:rFonts w:cs="Times New Roman"/>
          <w:szCs w:val="24"/>
        </w:rPr>
        <w:t xml:space="preserve"> with over 15,000 homeless veterans to connect them to training, employment, and the supportive services that set them up for long-term self-sufficiency. Incredibly, this program promises at least a 65 percent placement rate with a cost per placement under $3,000 per veteran and is tied directly into the nation’s </w:t>
      </w:r>
      <w:r w:rsidRPr="00B11547">
        <w:rPr>
          <w:rFonts w:cs="Times New Roman"/>
          <w:szCs w:val="24"/>
        </w:rPr>
        <w:lastRenderedPageBreak/>
        <w:t xml:space="preserve">workforce system through connection to the American Job Centers (AJCs). Veterans who are homeless, especially those with disabilities, face considerable personal, institutional, and relationship barriers to competitive employment. The HVRP program helps veterans overcome these barriers and succeed in the competitive labor force. </w:t>
      </w:r>
    </w:p>
    <w:p w:rsidR="001E76BA" w:rsidRDefault="001E76BA" w:rsidP="00B11547">
      <w:pPr>
        <w:spacing w:after="0" w:line="240" w:lineRule="auto"/>
        <w:rPr>
          <w:rFonts w:cs="Times New Roman"/>
          <w:szCs w:val="24"/>
        </w:rPr>
      </w:pPr>
    </w:p>
    <w:p w:rsidR="00E97065" w:rsidRDefault="00460CAB" w:rsidP="00B11547">
      <w:pPr>
        <w:spacing w:after="0" w:line="240" w:lineRule="auto"/>
        <w:rPr>
          <w:rFonts w:cs="Times New Roman"/>
          <w:szCs w:val="24"/>
        </w:rPr>
      </w:pPr>
      <w:r w:rsidRPr="00B11547">
        <w:rPr>
          <w:rFonts w:cs="Times New Roman"/>
          <w:szCs w:val="24"/>
        </w:rPr>
        <w:t xml:space="preserve">Unfortunately, this pivotal program is chronically underfunded. If fully funded to match the surge of other community-based homeless programs like SSVF, we would open the door to self-sufficiency for tens of thousands of homeless veterans </w:t>
      </w:r>
      <w:r w:rsidRPr="00B11547">
        <w:rPr>
          <w:rFonts w:cs="Times New Roman"/>
          <w:i/>
          <w:szCs w:val="24"/>
        </w:rPr>
        <w:t xml:space="preserve">right now. </w:t>
      </w:r>
      <w:r w:rsidR="00F03A95" w:rsidRPr="00B11547">
        <w:rPr>
          <w:rFonts w:cs="Times New Roman"/>
          <w:szCs w:val="24"/>
        </w:rPr>
        <w:t xml:space="preserve">Addressing unemployment while addressing homelessness </w:t>
      </w:r>
      <w:r w:rsidRPr="00B11547">
        <w:rPr>
          <w:rFonts w:cs="Times New Roman"/>
          <w:szCs w:val="24"/>
        </w:rPr>
        <w:t>can magnify positive outcomes and address risk factors precipitating homelessness</w:t>
      </w:r>
      <w:r w:rsidR="00F03A95" w:rsidRPr="00B11547">
        <w:rPr>
          <w:rFonts w:cs="Times New Roman"/>
          <w:szCs w:val="24"/>
        </w:rPr>
        <w:t xml:space="preserve">. </w:t>
      </w:r>
    </w:p>
    <w:p w:rsidR="00E97065" w:rsidRDefault="00E97065" w:rsidP="00B11547">
      <w:pPr>
        <w:spacing w:after="0" w:line="240" w:lineRule="auto"/>
        <w:rPr>
          <w:rFonts w:cs="Times New Roman"/>
          <w:szCs w:val="24"/>
        </w:rPr>
      </w:pPr>
    </w:p>
    <w:p w:rsidR="00460CAB" w:rsidRPr="00E97065" w:rsidRDefault="00F03A95" w:rsidP="00B11547">
      <w:pPr>
        <w:spacing w:after="0" w:line="240" w:lineRule="auto"/>
        <w:rPr>
          <w:rFonts w:cs="Times New Roman"/>
          <w:i/>
          <w:szCs w:val="24"/>
        </w:rPr>
      </w:pPr>
      <w:r w:rsidRPr="00B11547">
        <w:rPr>
          <w:rFonts w:cs="Times New Roman"/>
          <w:szCs w:val="24"/>
        </w:rPr>
        <w:t>Disabled individuals are often the last hired and the first fired when the economy expands and contracts, a reality with devastating consequences for the high percentage of homeless veterans with a disability. Minority homeless veterans face compounded challenges; African Americans are overrepresented in both the homeless veteran population and the ranks of the long-term unemp</w:t>
      </w:r>
      <w:r w:rsidR="00E97065">
        <w:rPr>
          <w:rFonts w:cs="Times New Roman"/>
          <w:szCs w:val="24"/>
        </w:rPr>
        <w:t xml:space="preserve">loyed. Some </w:t>
      </w:r>
      <w:r w:rsidRPr="00B11547">
        <w:rPr>
          <w:rFonts w:cs="Times New Roman"/>
          <w:szCs w:val="24"/>
        </w:rPr>
        <w:t>h</w:t>
      </w:r>
      <w:r w:rsidR="004C7FD2">
        <w:rPr>
          <w:rFonts w:cs="Times New Roman"/>
          <w:szCs w:val="24"/>
        </w:rPr>
        <w:t xml:space="preserve">omeless veterans fall out of focus </w:t>
      </w:r>
      <w:r w:rsidRPr="00B11547">
        <w:rPr>
          <w:rFonts w:cs="Times New Roman"/>
          <w:szCs w:val="24"/>
        </w:rPr>
        <w:t>because they hav</w:t>
      </w:r>
      <w:r w:rsidR="004C7FD2">
        <w:rPr>
          <w:rFonts w:cs="Times New Roman"/>
          <w:szCs w:val="24"/>
        </w:rPr>
        <w:t>e been unemployed for so long. T</w:t>
      </w:r>
      <w:r w:rsidRPr="00B11547">
        <w:rPr>
          <w:rFonts w:cs="Times New Roman"/>
          <w:szCs w:val="24"/>
        </w:rPr>
        <w:t>oo many vetera</w:t>
      </w:r>
      <w:r w:rsidR="004C7FD2">
        <w:rPr>
          <w:rFonts w:cs="Times New Roman"/>
          <w:szCs w:val="24"/>
        </w:rPr>
        <w:t>ns over 55 are homeless and are statistically outside of</w:t>
      </w:r>
      <w:r w:rsidRPr="00B11547">
        <w:rPr>
          <w:rFonts w:cs="Times New Roman"/>
          <w:szCs w:val="24"/>
        </w:rPr>
        <w:t xml:space="preserve"> the </w:t>
      </w:r>
      <w:r w:rsidR="004C7FD2">
        <w:rPr>
          <w:rFonts w:cs="Times New Roman"/>
          <w:szCs w:val="24"/>
        </w:rPr>
        <w:t xml:space="preserve">active </w:t>
      </w:r>
      <w:r w:rsidRPr="00B11547">
        <w:rPr>
          <w:rFonts w:cs="Times New Roman"/>
          <w:szCs w:val="24"/>
        </w:rPr>
        <w:t>labor force</w:t>
      </w:r>
      <w:r w:rsidR="004C7FD2">
        <w:rPr>
          <w:rFonts w:cs="Times New Roman"/>
          <w:szCs w:val="24"/>
        </w:rPr>
        <w:t xml:space="preserve"> due to chronic unemployment</w:t>
      </w:r>
      <w:r w:rsidRPr="00B11547">
        <w:rPr>
          <w:rFonts w:cs="Times New Roman"/>
          <w:szCs w:val="24"/>
        </w:rPr>
        <w:t xml:space="preserve">. </w:t>
      </w:r>
    </w:p>
    <w:p w:rsidR="00697DAE" w:rsidRDefault="00697DAE" w:rsidP="00B11547">
      <w:pPr>
        <w:spacing w:after="0" w:line="240" w:lineRule="auto"/>
        <w:rPr>
          <w:rFonts w:cs="Times New Roman"/>
          <w:szCs w:val="24"/>
        </w:rPr>
      </w:pPr>
    </w:p>
    <w:p w:rsidR="004C7FD2" w:rsidRPr="00B11547" w:rsidRDefault="004C7FD2" w:rsidP="004C7FD2">
      <w:pPr>
        <w:spacing w:after="0" w:line="240" w:lineRule="auto"/>
        <w:rPr>
          <w:rFonts w:cs="Times New Roman"/>
          <w:szCs w:val="24"/>
        </w:rPr>
      </w:pPr>
      <w:r w:rsidRPr="00B11547">
        <w:rPr>
          <w:rFonts w:cs="Times New Roman"/>
          <w:szCs w:val="24"/>
        </w:rPr>
        <w:t>The world of work encapsulated by the programs of DOL</w:t>
      </w:r>
      <w:r>
        <w:rPr>
          <w:rFonts w:cs="Times New Roman"/>
          <w:szCs w:val="24"/>
        </w:rPr>
        <w:t>-VETS</w:t>
      </w:r>
      <w:r w:rsidRPr="00B11547">
        <w:rPr>
          <w:rFonts w:cs="Times New Roman"/>
          <w:szCs w:val="24"/>
        </w:rPr>
        <w:t xml:space="preserve"> makes the connection between employers seeking laborers, the untapped unemployed, and the training that binds the two in a mutually beneficial relationship. Veterans who </w:t>
      </w:r>
      <w:r>
        <w:rPr>
          <w:rFonts w:cs="Times New Roman"/>
          <w:szCs w:val="24"/>
        </w:rPr>
        <w:t>return to employment open up our limited</w:t>
      </w:r>
      <w:r w:rsidRPr="00B11547">
        <w:rPr>
          <w:rFonts w:cs="Times New Roman"/>
          <w:szCs w:val="24"/>
        </w:rPr>
        <w:t xml:space="preserve"> resources for </w:t>
      </w:r>
      <w:r>
        <w:rPr>
          <w:rFonts w:cs="Times New Roman"/>
          <w:szCs w:val="24"/>
        </w:rPr>
        <w:t xml:space="preserve">the next </w:t>
      </w:r>
      <w:r w:rsidRPr="00B11547">
        <w:rPr>
          <w:rFonts w:cs="Times New Roman"/>
          <w:szCs w:val="24"/>
        </w:rPr>
        <w:t xml:space="preserve">veterans who need them. They become tomorrow's managers, mentors, </w:t>
      </w:r>
      <w:r>
        <w:rPr>
          <w:rFonts w:cs="Times New Roman"/>
          <w:szCs w:val="24"/>
        </w:rPr>
        <w:t xml:space="preserve">and </w:t>
      </w:r>
      <w:r w:rsidRPr="00B11547">
        <w:rPr>
          <w:rFonts w:cs="Times New Roman"/>
          <w:szCs w:val="24"/>
        </w:rPr>
        <w:t>peers. They prevent recidivism</w:t>
      </w:r>
      <w:r>
        <w:rPr>
          <w:rFonts w:cs="Times New Roman"/>
          <w:szCs w:val="24"/>
        </w:rPr>
        <w:t xml:space="preserve"> into homelessness</w:t>
      </w:r>
      <w:r w:rsidRPr="00B11547">
        <w:rPr>
          <w:rFonts w:cs="Times New Roman"/>
          <w:szCs w:val="24"/>
        </w:rPr>
        <w:t xml:space="preserve">. They help decrease incarceration. If we want stable and long-lasting change for veterans who are homeless or at risk, </w:t>
      </w:r>
      <w:r>
        <w:rPr>
          <w:rFonts w:cs="Times New Roman"/>
          <w:szCs w:val="24"/>
        </w:rPr>
        <w:t xml:space="preserve">we must aggressively </w:t>
      </w:r>
      <w:r w:rsidRPr="00B11547">
        <w:rPr>
          <w:rFonts w:cs="Times New Roman"/>
          <w:szCs w:val="24"/>
        </w:rPr>
        <w:t>open up the world of work. Every person, including homeless and at risk veterans, including veterans of any age, race, disability status, or gender deserves an opportunity to seek out self-sufficiency.</w:t>
      </w:r>
    </w:p>
    <w:p w:rsidR="004C7FD2" w:rsidRPr="00B11547" w:rsidRDefault="004C7FD2" w:rsidP="00B11547">
      <w:pPr>
        <w:spacing w:after="0" w:line="240" w:lineRule="auto"/>
        <w:rPr>
          <w:rFonts w:cs="Times New Roman"/>
          <w:szCs w:val="24"/>
        </w:rPr>
      </w:pPr>
    </w:p>
    <w:p w:rsidR="00697DAE" w:rsidRPr="002D431F" w:rsidRDefault="002D431F" w:rsidP="00B11547">
      <w:pPr>
        <w:spacing w:after="0" w:line="240" w:lineRule="auto"/>
        <w:rPr>
          <w:rFonts w:cs="Times New Roman"/>
          <w:b/>
          <w:szCs w:val="24"/>
        </w:rPr>
      </w:pPr>
      <w:r>
        <w:rPr>
          <w:rFonts w:cs="Times New Roman"/>
          <w:b/>
          <w:szCs w:val="24"/>
        </w:rPr>
        <w:t>Where We Go From Here</w:t>
      </w:r>
    </w:p>
    <w:p w:rsidR="00697DAE" w:rsidRPr="00B11547" w:rsidRDefault="00697DAE" w:rsidP="00B11547">
      <w:pPr>
        <w:spacing w:after="0" w:line="240" w:lineRule="auto"/>
        <w:rPr>
          <w:rFonts w:cs="Times New Roman"/>
          <w:szCs w:val="24"/>
        </w:rPr>
      </w:pPr>
      <w:r w:rsidRPr="00B11547">
        <w:rPr>
          <w:rFonts w:cs="Times New Roman"/>
          <w:szCs w:val="24"/>
        </w:rPr>
        <w:t>The national decline in veteran homelessness since 2009 is without precedent. The success we have seen to date, and our future success relies on the strengths of VA’s front lines – the community</w:t>
      </w:r>
      <w:r w:rsidR="00E97065">
        <w:rPr>
          <w:rFonts w:cs="Times New Roman"/>
          <w:szCs w:val="24"/>
        </w:rPr>
        <w:t xml:space="preserve"> providers that</w:t>
      </w:r>
      <w:r w:rsidRPr="00B11547">
        <w:rPr>
          <w:rFonts w:cs="Times New Roman"/>
          <w:szCs w:val="24"/>
        </w:rPr>
        <w:t xml:space="preserve"> fight the daily battle to do more, better and faster. The momentum is on the side of rapid change, and we are closer than ever to achieving our mission of effectively ending veteran homelessness. However, ending veteran homelessness is not a moment; it is a moving target. </w:t>
      </w:r>
    </w:p>
    <w:p w:rsidR="00961E59" w:rsidRDefault="00961E59" w:rsidP="00B11547">
      <w:pPr>
        <w:spacing w:after="0" w:line="240" w:lineRule="auto"/>
        <w:rPr>
          <w:rFonts w:cs="Times New Roman"/>
          <w:szCs w:val="24"/>
        </w:rPr>
      </w:pPr>
    </w:p>
    <w:p w:rsidR="00697DAE" w:rsidRPr="00B11547" w:rsidRDefault="00697DAE" w:rsidP="00B11547">
      <w:pPr>
        <w:spacing w:after="0" w:line="240" w:lineRule="auto"/>
        <w:rPr>
          <w:rFonts w:cs="Times New Roman"/>
          <w:szCs w:val="24"/>
        </w:rPr>
      </w:pPr>
      <w:r w:rsidRPr="00B11547">
        <w:rPr>
          <w:rFonts w:cs="Times New Roman"/>
          <w:szCs w:val="24"/>
        </w:rPr>
        <w:t xml:space="preserve">As the number of veterans on the street and in temporary shelter goes down, we will need to be more, not less, diligent in ensuring that we provide a hand up to those who remain on the street and find themselves at high risk. We will end veteran homelessness, but reaching that benchmark happens when the systems in place are ready and able to immediately meet a veteran’s needs should he fall into homelessness or be at high risk. As we make progress, resources will need to be redeployed, not withdrawn. </w:t>
      </w:r>
    </w:p>
    <w:p w:rsidR="00961E59" w:rsidRDefault="00961E59" w:rsidP="00B11547">
      <w:pPr>
        <w:spacing w:after="0" w:line="240" w:lineRule="auto"/>
        <w:rPr>
          <w:rFonts w:cs="Times New Roman"/>
          <w:szCs w:val="24"/>
        </w:rPr>
      </w:pPr>
    </w:p>
    <w:p w:rsidR="00961E59" w:rsidRDefault="00961E59"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sidRPr="00B11547">
        <w:rPr>
          <w:rFonts w:eastAsia="Times New Roman" w:cs="Times New Roman"/>
          <w:color w:val="222222"/>
          <w:szCs w:val="24"/>
        </w:rPr>
        <w:t>If we truly want a sustained end to veteran homelessness, we need to fully utilize all of the resources we h</w:t>
      </w:r>
      <w:r w:rsidR="00B22AA3">
        <w:rPr>
          <w:rFonts w:eastAsia="Times New Roman" w:cs="Times New Roman"/>
          <w:color w:val="222222"/>
          <w:szCs w:val="24"/>
        </w:rPr>
        <w:t>a</w:t>
      </w:r>
      <w:r w:rsidRPr="00B11547">
        <w:rPr>
          <w:rFonts w:eastAsia="Times New Roman" w:cs="Times New Roman"/>
          <w:color w:val="222222"/>
          <w:szCs w:val="24"/>
        </w:rPr>
        <w:t>ve as efficiently as</w:t>
      </w:r>
      <w:r w:rsidR="00B22AA3">
        <w:rPr>
          <w:rFonts w:eastAsia="Times New Roman" w:cs="Times New Roman"/>
          <w:color w:val="222222"/>
          <w:szCs w:val="24"/>
        </w:rPr>
        <w:t xml:space="preserve"> possible. This means that discharge status should not screen </w:t>
      </w:r>
      <w:r w:rsidR="00B22AA3">
        <w:rPr>
          <w:rFonts w:eastAsia="Times New Roman" w:cs="Times New Roman"/>
          <w:color w:val="222222"/>
          <w:szCs w:val="24"/>
        </w:rPr>
        <w:lastRenderedPageBreak/>
        <w:t>veterans out of GPD and SSVF. HUD-VASH should be effectively deployed and supported by better case management services. GPD</w:t>
      </w:r>
      <w:r w:rsidRPr="00B11547">
        <w:rPr>
          <w:rFonts w:eastAsia="Times New Roman" w:cs="Times New Roman"/>
          <w:color w:val="222222"/>
          <w:szCs w:val="24"/>
        </w:rPr>
        <w:t xml:space="preserve"> </w:t>
      </w:r>
      <w:r w:rsidR="00E97065">
        <w:rPr>
          <w:rFonts w:eastAsia="Times New Roman" w:cs="Times New Roman"/>
          <w:color w:val="222222"/>
          <w:szCs w:val="24"/>
        </w:rPr>
        <w:t xml:space="preserve">and SSVF </w:t>
      </w:r>
      <w:r w:rsidRPr="00B11547">
        <w:rPr>
          <w:rFonts w:eastAsia="Times New Roman" w:cs="Times New Roman"/>
          <w:color w:val="222222"/>
          <w:szCs w:val="24"/>
        </w:rPr>
        <w:t xml:space="preserve">must be </w:t>
      </w:r>
      <w:r w:rsidR="00B22AA3">
        <w:rPr>
          <w:rFonts w:eastAsia="Times New Roman" w:cs="Times New Roman"/>
          <w:color w:val="222222"/>
          <w:szCs w:val="24"/>
        </w:rPr>
        <w:t xml:space="preserve">robustly funded to be </w:t>
      </w:r>
      <w:r w:rsidRPr="00B11547">
        <w:rPr>
          <w:rFonts w:eastAsia="Times New Roman" w:cs="Times New Roman"/>
          <w:color w:val="222222"/>
          <w:szCs w:val="24"/>
        </w:rPr>
        <w:t xml:space="preserve">a critical component of the rapid rehousing continuum in </w:t>
      </w:r>
      <w:r w:rsidR="00E97065">
        <w:rPr>
          <w:rFonts w:eastAsia="Times New Roman" w:cs="Times New Roman"/>
          <w:color w:val="222222"/>
          <w:szCs w:val="24"/>
        </w:rPr>
        <w:t>every community blessed with the</w:t>
      </w:r>
      <w:r w:rsidRPr="00B11547">
        <w:rPr>
          <w:rFonts w:eastAsia="Times New Roman" w:cs="Times New Roman"/>
          <w:color w:val="222222"/>
          <w:szCs w:val="24"/>
        </w:rPr>
        <w:t>s</w:t>
      </w:r>
      <w:r w:rsidR="00E97065">
        <w:rPr>
          <w:rFonts w:eastAsia="Times New Roman" w:cs="Times New Roman"/>
          <w:color w:val="222222"/>
          <w:szCs w:val="24"/>
        </w:rPr>
        <w:t>e</w:t>
      </w:r>
      <w:r w:rsidRPr="00B11547">
        <w:rPr>
          <w:rFonts w:eastAsia="Times New Roman" w:cs="Times New Roman"/>
          <w:color w:val="222222"/>
          <w:szCs w:val="24"/>
        </w:rPr>
        <w:t xml:space="preserve"> vital resource</w:t>
      </w:r>
      <w:r w:rsidR="00E97065">
        <w:rPr>
          <w:rFonts w:eastAsia="Times New Roman" w:cs="Times New Roman"/>
          <w:color w:val="222222"/>
          <w:szCs w:val="24"/>
        </w:rPr>
        <w:t>s</w:t>
      </w:r>
      <w:r w:rsidRPr="00B11547">
        <w:rPr>
          <w:rFonts w:eastAsia="Times New Roman" w:cs="Times New Roman"/>
          <w:color w:val="222222"/>
          <w:szCs w:val="24"/>
        </w:rPr>
        <w:t xml:space="preserve">. </w:t>
      </w:r>
      <w:r w:rsidR="00B22AA3">
        <w:rPr>
          <w:rFonts w:eastAsia="Times New Roman" w:cs="Times New Roman"/>
          <w:color w:val="222222"/>
          <w:szCs w:val="24"/>
        </w:rPr>
        <w:t>We have to better connect efforts to end homeless</w:t>
      </w:r>
      <w:r w:rsidR="00E97065">
        <w:rPr>
          <w:rFonts w:eastAsia="Times New Roman" w:cs="Times New Roman"/>
          <w:color w:val="222222"/>
          <w:szCs w:val="24"/>
        </w:rPr>
        <w:t>ness</w:t>
      </w:r>
      <w:r w:rsidR="00B22AA3">
        <w:rPr>
          <w:rFonts w:eastAsia="Times New Roman" w:cs="Times New Roman"/>
          <w:color w:val="222222"/>
          <w:szCs w:val="24"/>
        </w:rPr>
        <w:t xml:space="preserve"> to the world of work, and we can start with full funding of the HVRP program. </w:t>
      </w:r>
      <w:r w:rsidRPr="00B11547">
        <w:rPr>
          <w:rFonts w:eastAsia="Times New Roman" w:cs="Times New Roman"/>
          <w:color w:val="222222"/>
          <w:szCs w:val="24"/>
        </w:rPr>
        <w:t>Give</w:t>
      </w:r>
      <w:r w:rsidR="00B22AA3">
        <w:rPr>
          <w:rFonts w:eastAsia="Times New Roman" w:cs="Times New Roman"/>
          <w:color w:val="222222"/>
          <w:szCs w:val="24"/>
        </w:rPr>
        <w:t>n the flexibility to evolve, these</w:t>
      </w:r>
      <w:r w:rsidRPr="00B11547">
        <w:rPr>
          <w:rFonts w:eastAsia="Times New Roman" w:cs="Times New Roman"/>
          <w:color w:val="222222"/>
          <w:szCs w:val="24"/>
        </w:rPr>
        <w:t xml:space="preserve"> tool</w:t>
      </w:r>
      <w:r w:rsidR="00B22AA3">
        <w:rPr>
          <w:rFonts w:eastAsia="Times New Roman" w:cs="Times New Roman"/>
          <w:color w:val="222222"/>
          <w:szCs w:val="24"/>
        </w:rPr>
        <w:t>s</w:t>
      </w:r>
      <w:r w:rsidRPr="00B11547">
        <w:rPr>
          <w:rFonts w:eastAsia="Times New Roman" w:cs="Times New Roman"/>
          <w:color w:val="222222"/>
          <w:szCs w:val="24"/>
        </w:rPr>
        <w:t xml:space="preserve"> will continue to offer a bridge to stability for tens of thousands of vulner</w:t>
      </w:r>
      <w:r w:rsidR="00B22AA3">
        <w:rPr>
          <w:rFonts w:eastAsia="Times New Roman" w:cs="Times New Roman"/>
          <w:color w:val="222222"/>
          <w:szCs w:val="24"/>
        </w:rPr>
        <w:t>able veterans moving forward. Veterans will unfortunately</w:t>
      </w:r>
      <w:r w:rsidRPr="00B11547">
        <w:rPr>
          <w:rFonts w:eastAsia="Times New Roman" w:cs="Times New Roman"/>
          <w:color w:val="222222"/>
          <w:szCs w:val="24"/>
        </w:rPr>
        <w:t xml:space="preserve"> ex</w:t>
      </w:r>
      <w:r w:rsidR="00B22AA3">
        <w:rPr>
          <w:rFonts w:eastAsia="Times New Roman" w:cs="Times New Roman"/>
          <w:color w:val="222222"/>
          <w:szCs w:val="24"/>
        </w:rPr>
        <w:t>perience homeless in the future;</w:t>
      </w:r>
      <w:r w:rsidRPr="00B11547">
        <w:rPr>
          <w:rFonts w:eastAsia="Times New Roman" w:cs="Times New Roman"/>
          <w:color w:val="222222"/>
          <w:szCs w:val="24"/>
        </w:rPr>
        <w:t xml:space="preserve"> what matters is how we </w:t>
      </w:r>
      <w:r w:rsidR="00B22AA3">
        <w:rPr>
          <w:rFonts w:eastAsia="Times New Roman" w:cs="Times New Roman"/>
          <w:color w:val="222222"/>
          <w:szCs w:val="24"/>
        </w:rPr>
        <w:t>invest now to make sure</w:t>
      </w:r>
      <w:r w:rsidRPr="00B11547">
        <w:rPr>
          <w:rFonts w:eastAsia="Times New Roman" w:cs="Times New Roman"/>
          <w:color w:val="222222"/>
          <w:szCs w:val="24"/>
        </w:rPr>
        <w:t xml:space="preserve"> homelessness is brief</w:t>
      </w:r>
      <w:r w:rsidR="00B22AA3">
        <w:rPr>
          <w:rFonts w:eastAsia="Times New Roman" w:cs="Times New Roman"/>
          <w:color w:val="222222"/>
          <w:szCs w:val="24"/>
        </w:rPr>
        <w:t>, rare,</w:t>
      </w:r>
      <w:r w:rsidRPr="00B11547">
        <w:rPr>
          <w:rFonts w:eastAsia="Times New Roman" w:cs="Times New Roman"/>
          <w:color w:val="222222"/>
          <w:szCs w:val="24"/>
        </w:rPr>
        <w:t xml:space="preserve"> and nonrec</w:t>
      </w:r>
      <w:r w:rsidR="00B22AA3">
        <w:rPr>
          <w:rFonts w:eastAsia="Times New Roman" w:cs="Times New Roman"/>
          <w:color w:val="222222"/>
          <w:szCs w:val="24"/>
        </w:rPr>
        <w:t>urring.</w:t>
      </w:r>
    </w:p>
    <w:p w:rsidR="00D91965" w:rsidRDefault="00D91965"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D91965" w:rsidRPr="009F71A6" w:rsidRDefault="00D91965" w:rsidP="00D91965">
      <w:pPr>
        <w:spacing w:after="0" w:line="240" w:lineRule="auto"/>
        <w:rPr>
          <w:rFonts w:cs="Times New Roman"/>
          <w:i/>
        </w:rPr>
      </w:pPr>
      <w:r w:rsidRPr="009F71A6">
        <w:rPr>
          <w:rFonts w:cs="Times New Roman"/>
          <w:i/>
        </w:rPr>
        <w:t>S. 1731, the “Homeless Veterans Services Protection Act of 2015”</w:t>
      </w:r>
    </w:p>
    <w:p w:rsidR="00D91965" w:rsidRPr="00BA37DB" w:rsidRDefault="00D91965" w:rsidP="00D91965">
      <w:pPr>
        <w:spacing w:after="0" w:line="240" w:lineRule="auto"/>
        <w:rPr>
          <w:rFonts w:cs="Times New Roman"/>
        </w:rPr>
      </w:pPr>
      <w:r w:rsidRPr="00BA37DB">
        <w:rPr>
          <w:rFonts w:cs="Times New Roman"/>
        </w:rPr>
        <w:t xml:space="preserve">Since the creation of the Grant and Per Diem program in 1992, the homeless veterans’ services that the Department of Veteran’s Affairs has provided have not been tied to healthcare eligibility. This includes the Special Needs grants, and Supportive Services for Veteran Families programs that were added to the continuum of care in later years. It has been VA policy for nearly 25 years to serve those most in need, regardless of their discharge status – as long as the </w:t>
      </w:r>
      <w:proofErr w:type="spellStart"/>
      <w:r w:rsidRPr="00BA37DB">
        <w:rPr>
          <w:rFonts w:cs="Times New Roman"/>
        </w:rPr>
        <w:t>servicemember</w:t>
      </w:r>
      <w:proofErr w:type="spellEnd"/>
      <w:r w:rsidRPr="00BA37DB">
        <w:rPr>
          <w:rFonts w:cs="Times New Roman"/>
        </w:rPr>
        <w:t xml:space="preserve"> was not given a dishonorable discharge. This was the intent of Congress at the time, and was further based on a 1994 ruling by the VA’s Office of General Counsel. </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 xml:space="preserve">In 2014, this policy was thrown into confusion during a routine review of a program handbook, and led to a moratorium, and then subsequently to a rescission of that moratorium, on serving veterans with an “Other Than Honorable” discharge. This policy is still under review by the VA. Following a recent Office of the Inspector General report, it was brought to light that there was still confusion in the field among GPD providers, and a new legal opinion has been promised by November of this year. </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S. 1731 would maintain the status quo, reaffirm the original intent of Congress, and protect the eligibility for homeless services of those veterans with other than Dishonorable discharges who desperately need assistance. Furthermore, S. 1731 removes the requirement that a veteran serve in the military for two years in order to be eligible for these three VA homeless programs, and would direct the VA to properly train the field on serving these veterans.</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Significantly, this legislation would not extend eligibility for these programs to those who received dishonorable discharges, nor to those who were discharged following courts-martial. Neither would this legislation extend any benefits (including healthcare, pensions, or any other veteran’s benefits) to these veterans, other than access to the GPD, Special Needs, and SSVF programs.</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 xml:space="preserve">As we reach the end of the Five-Year Plan to End Veteran Homelessness, it is increasingly important that we retain the ability to serve homeless veterans with “Other </w:t>
      </w:r>
      <w:proofErr w:type="gramStart"/>
      <w:r w:rsidRPr="00BA37DB">
        <w:rPr>
          <w:rFonts w:cs="Times New Roman"/>
        </w:rPr>
        <w:t>Than</w:t>
      </w:r>
      <w:proofErr w:type="gramEnd"/>
      <w:r w:rsidRPr="00BA37DB">
        <w:rPr>
          <w:rFonts w:cs="Times New Roman"/>
        </w:rPr>
        <w:t xml:space="preserve"> Honorable” discharges. Despite the relative infrequency with which veterans receive this discharge type, those who do receive one make up 15% of the homeless veteran population across the country. In some urban locales, that number can be as high as 30% of the area’s population of homeless veterans. The loss of the ability to serve these veterans would constitute an unnecessary roadblock on our charge to end veteran homelessness.</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lastRenderedPageBreak/>
        <w:t>This legislation is needed to ensure that we can end veteran homelessness across the country, it codifies nearly 25 years of best practices, and it does not change the cost of the VA homeless programs. NCHV expresses the strongest support for S. 1731, and urges the Senate to pass this crucial legislation t</w:t>
      </w:r>
      <w:r>
        <w:rPr>
          <w:rFonts w:cs="Times New Roman"/>
        </w:rPr>
        <w:t>o ensure that we meet our goal.</w:t>
      </w:r>
    </w:p>
    <w:p w:rsidR="00D91965" w:rsidRPr="00BA37DB" w:rsidRDefault="00D91965" w:rsidP="00D91965">
      <w:pPr>
        <w:spacing w:after="0" w:line="240" w:lineRule="auto"/>
        <w:rPr>
          <w:rFonts w:cs="Times New Roman"/>
        </w:rPr>
      </w:pPr>
    </w:p>
    <w:p w:rsidR="00D91965" w:rsidRPr="009F71A6" w:rsidRDefault="00D91965" w:rsidP="00D91965">
      <w:pPr>
        <w:spacing w:after="0" w:line="240" w:lineRule="auto"/>
        <w:rPr>
          <w:rFonts w:cs="Times New Roman"/>
          <w:i/>
        </w:rPr>
      </w:pPr>
      <w:r w:rsidRPr="009F71A6">
        <w:rPr>
          <w:rFonts w:cs="Times New Roman"/>
          <w:i/>
        </w:rPr>
        <w:t>The “Veteran Housing Stability Act of 2015”</w:t>
      </w:r>
    </w:p>
    <w:p w:rsidR="00D91965" w:rsidRPr="00BA37DB" w:rsidRDefault="00D91965" w:rsidP="00D91965">
      <w:pPr>
        <w:spacing w:after="0" w:line="240" w:lineRule="auto"/>
        <w:rPr>
          <w:rFonts w:cs="Times New Roman"/>
        </w:rPr>
      </w:pPr>
      <w:r w:rsidRPr="00BA37DB">
        <w:rPr>
          <w:rFonts w:cs="Times New Roman"/>
        </w:rPr>
        <w:t>This bill, while not yet introduced</w:t>
      </w:r>
      <w:r>
        <w:rPr>
          <w:rFonts w:cs="Times New Roman"/>
        </w:rPr>
        <w:t xml:space="preserve"> at the time of writing</w:t>
      </w:r>
      <w:r w:rsidRPr="00BA37DB">
        <w:rPr>
          <w:rFonts w:cs="Times New Roman"/>
        </w:rPr>
        <w:t xml:space="preserve">, would address a number of concerns that face homeless veteran service providers, either through head-on fixes or through exploratory pilot programs. These problems include outdated definitions, a lack of resources to ensure the permanent housing stability of some veterans, ease of identifying landlords who will rent to formerly homeless veterans, and heavy administrative burdens to change. </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 xml:space="preserve">Likewise, the VA faces its own issues as it pushes to end veteran homelessness. It is saddled with an out dated grant structure that is resistant to changing circumstances, an impermanent think tank on veteran homelessness, and a heavy cost burden by certain homeless veteran  “healthcare super-utilizers”. </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Homeless veteran service providers are often faced with definitional issues that decide who they can and cannot help off the streets because the McKinney-Vento definition of homelessness was updated several years ago, without the VA definition being updated alongside it. As such, veterans fleeing domestic violence are being turned away from certain programs that are not authorized to help them. This legislation would update the definition.</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 xml:space="preserve">Service providers who operate transitional housing are limited in what they can do for veterans after they leave their facilities by the method in which VA funds those programs. Because GPD programs are reimbursed on a </w:t>
      </w:r>
      <w:r w:rsidRPr="00BA37DB">
        <w:rPr>
          <w:rFonts w:cs="Times New Roman"/>
          <w:i/>
        </w:rPr>
        <w:t>per diem</w:t>
      </w:r>
      <w:r w:rsidRPr="00BA37DB">
        <w:rPr>
          <w:rFonts w:cs="Times New Roman"/>
        </w:rPr>
        <w:t xml:space="preserve"> system, the VA cannot fund activities called “follow up case management” that support the veteran after s/he has transitioned to permanent housing. This can have an effect on the success of the veteran, and always hampers the tracking of that success. This bill would create a grant program to fill this gap. </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sidRPr="00BA37DB">
        <w:rPr>
          <w:rFonts w:cs="Times New Roman"/>
        </w:rPr>
        <w:t xml:space="preserve">The VA has provided millions of dollars in grant funds to create physical spaces where service providers can provide homeless veterans with transitional housing services. The VA also believes that in some of these communities, the need for these services is dwindling as we approach the end of the Five-Year Plan. In all communities, the need for permanent housing is acute. Therefore, some GPD providers would like to turn their transitional housing beds into permanent housing for formerly homeless veterans. However, because of grant obligations and real estate re-capture provisions they are simply unable to make that change. This legislation provides a pathway for service providers to make that change, and continue to serve veterans in need in a new environment. </w:t>
      </w:r>
    </w:p>
    <w:p w:rsidR="00D91965" w:rsidRPr="00BA37DB" w:rsidRDefault="00D91965" w:rsidP="00D91965">
      <w:pPr>
        <w:spacing w:after="0" w:line="240" w:lineRule="auto"/>
        <w:rPr>
          <w:rFonts w:cs="Times New Roman"/>
        </w:rPr>
      </w:pPr>
    </w:p>
    <w:p w:rsidR="00D91965" w:rsidRPr="00BA37DB" w:rsidRDefault="00D91965" w:rsidP="00D91965">
      <w:pPr>
        <w:spacing w:after="0" w:line="240" w:lineRule="auto"/>
        <w:rPr>
          <w:rFonts w:eastAsia="Times New Roman" w:cs="Times New Roman"/>
          <w:kern w:val="28"/>
        </w:rPr>
      </w:pPr>
      <w:r w:rsidRPr="00BA37DB">
        <w:rPr>
          <w:rFonts w:cs="Times New Roman"/>
        </w:rPr>
        <w:t xml:space="preserve">The National Center for Homelessness </w:t>
      </w:r>
      <w:proofErr w:type="gramStart"/>
      <w:r w:rsidRPr="00BA37DB">
        <w:rPr>
          <w:rFonts w:cs="Times New Roman"/>
        </w:rPr>
        <w:t>Among</w:t>
      </w:r>
      <w:proofErr w:type="gramEnd"/>
      <w:r w:rsidRPr="00BA37DB">
        <w:rPr>
          <w:rFonts w:cs="Times New Roman"/>
        </w:rPr>
        <w:t xml:space="preserve"> Veterans (NCHAV) has been undeniably critical to the successes that we have seen in the movement to end veteran homelessness. </w:t>
      </w:r>
      <w:r w:rsidRPr="00BA37DB">
        <w:rPr>
          <w:rFonts w:eastAsia="Times New Roman" w:cs="Times New Roman"/>
          <w:kern w:val="28"/>
        </w:rPr>
        <w:t xml:space="preserve">Working with their academic partners the NCHAV has been conducting research and using the resulting data to drive VA policy changes since the Center’s inception in 2009. The National Center ensures that our policies are effective at ending veteran homelessness, as well as cost-effective; their work helps to ensure that every dollar spent is used to the fullest, to save veterans from living on the </w:t>
      </w:r>
      <w:r w:rsidRPr="00BA37DB">
        <w:rPr>
          <w:rFonts w:eastAsia="Times New Roman" w:cs="Times New Roman"/>
          <w:kern w:val="28"/>
        </w:rPr>
        <w:lastRenderedPageBreak/>
        <w:t xml:space="preserve">streets. </w:t>
      </w:r>
      <w:r w:rsidRPr="00BA37DB">
        <w:rPr>
          <w:rFonts w:cs="Times New Roman"/>
        </w:rPr>
        <w:t xml:space="preserve">Currently, the NCHAV is not specifically authorized and is funded at the discretion of the Secretary of the Department of Veterans Affairs. This legislation would ensure that this think tank exists into the future, so that the Federal government never allows an epidemic of veteran homelessness to occur, ever again. </w:t>
      </w:r>
    </w:p>
    <w:p w:rsidR="00D91965" w:rsidRPr="00BA37DB" w:rsidRDefault="00D91965" w:rsidP="00D91965">
      <w:pPr>
        <w:spacing w:after="0" w:line="240" w:lineRule="auto"/>
        <w:rPr>
          <w:rFonts w:eastAsia="Times New Roman" w:cs="Times New Roman"/>
          <w:kern w:val="28"/>
        </w:rPr>
      </w:pPr>
    </w:p>
    <w:p w:rsidR="00D91965" w:rsidRDefault="00D91965" w:rsidP="00D91965">
      <w:pPr>
        <w:spacing w:after="0" w:line="240" w:lineRule="auto"/>
        <w:rPr>
          <w:rFonts w:cs="Times New Roman"/>
        </w:rPr>
      </w:pPr>
      <w:r>
        <w:rPr>
          <w:rFonts w:cs="Times New Roman"/>
        </w:rPr>
        <w:t xml:space="preserve">One of the other large issues facing the VA today is the heavy burden of certain homeless veteran “healthcare super-utilizers”. This legislation proposes a pilot program to provide intensive case-management to these veterans – assisting them with housing stability, healthcare utilization, and benefits – that is designed to help the VA lower their overall cost of care. Should it prove effective, this would benefit not only the VA’s bottom line, but the health and quality of life of many chronically ill homeless veterans. </w:t>
      </w:r>
    </w:p>
    <w:p w:rsidR="00D91965" w:rsidRDefault="00D91965" w:rsidP="00D91965">
      <w:pPr>
        <w:spacing w:after="0" w:line="240" w:lineRule="auto"/>
        <w:rPr>
          <w:rFonts w:cs="Times New Roman"/>
        </w:rPr>
      </w:pPr>
    </w:p>
    <w:p w:rsidR="00D91965" w:rsidRPr="00BA37DB" w:rsidRDefault="00D91965" w:rsidP="00D91965">
      <w:pPr>
        <w:spacing w:after="0" w:line="240" w:lineRule="auto"/>
        <w:rPr>
          <w:rFonts w:cs="Times New Roman"/>
        </w:rPr>
      </w:pPr>
      <w:r>
        <w:rPr>
          <w:rFonts w:cs="Times New Roman"/>
        </w:rPr>
        <w:t>NCHV strongly supports the Veteran Housing Stability Act, both for its provisions and for the important issues it brings to the forefront of discussion. We urge the Senate pass this legislation.</w:t>
      </w:r>
    </w:p>
    <w:p w:rsidR="00D91965" w:rsidRDefault="00D91965"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D91965" w:rsidRPr="00D91965" w:rsidRDefault="00D91965"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222222"/>
          <w:szCs w:val="24"/>
        </w:rPr>
      </w:pPr>
      <w:r w:rsidRPr="00D91965">
        <w:rPr>
          <w:rFonts w:eastAsia="Times New Roman" w:cs="Times New Roman"/>
          <w:b/>
          <w:color w:val="222222"/>
          <w:szCs w:val="24"/>
        </w:rPr>
        <w:t>Conclusion</w:t>
      </w:r>
    </w:p>
    <w:p w:rsidR="00B22AA3" w:rsidRDefault="00B22AA3"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sidRPr="00D91965">
        <w:rPr>
          <w:rFonts w:eastAsia="Times New Roman" w:cs="Times New Roman"/>
          <w:color w:val="222222"/>
          <w:szCs w:val="24"/>
        </w:rPr>
        <w:t>A</w:t>
      </w:r>
      <w:r>
        <w:rPr>
          <w:rFonts w:eastAsia="Times New Roman" w:cs="Times New Roman"/>
          <w:color w:val="222222"/>
          <w:szCs w:val="24"/>
        </w:rPr>
        <w:t xml:space="preserve"> few weeks ago, we celebrated the 25</w:t>
      </w:r>
      <w:r w:rsidRPr="00B22AA3">
        <w:rPr>
          <w:rFonts w:eastAsia="Times New Roman" w:cs="Times New Roman"/>
          <w:color w:val="222222"/>
          <w:szCs w:val="24"/>
          <w:vertAlign w:val="superscript"/>
        </w:rPr>
        <w:t>th</w:t>
      </w:r>
      <w:r>
        <w:rPr>
          <w:rFonts w:eastAsia="Times New Roman" w:cs="Times New Roman"/>
          <w:color w:val="222222"/>
          <w:szCs w:val="24"/>
        </w:rPr>
        <w:t xml:space="preserve"> Anniversary of the passage of the Ameri</w:t>
      </w:r>
      <w:r w:rsidR="00E97065">
        <w:rPr>
          <w:rFonts w:eastAsia="Times New Roman" w:cs="Times New Roman"/>
          <w:color w:val="222222"/>
          <w:szCs w:val="24"/>
        </w:rPr>
        <w:t>cans with Disabilities Act</w:t>
      </w:r>
      <w:r>
        <w:rPr>
          <w:rFonts w:eastAsia="Times New Roman" w:cs="Times New Roman"/>
          <w:color w:val="222222"/>
          <w:szCs w:val="24"/>
        </w:rPr>
        <w:t>. That pivotal piece</w:t>
      </w:r>
      <w:r w:rsidR="0069643D">
        <w:rPr>
          <w:rFonts w:eastAsia="Times New Roman" w:cs="Times New Roman"/>
          <w:color w:val="222222"/>
          <w:szCs w:val="24"/>
        </w:rPr>
        <w:t xml:space="preserve"> of bipartisan legislation </w:t>
      </w:r>
      <w:r>
        <w:rPr>
          <w:rFonts w:eastAsia="Times New Roman" w:cs="Times New Roman"/>
          <w:color w:val="222222"/>
          <w:szCs w:val="24"/>
        </w:rPr>
        <w:t xml:space="preserve">told persons with disabilities you have value in the workforce, you have </w:t>
      </w:r>
      <w:r w:rsidR="00E97065">
        <w:rPr>
          <w:rFonts w:eastAsia="Times New Roman" w:cs="Times New Roman"/>
          <w:color w:val="222222"/>
          <w:szCs w:val="24"/>
        </w:rPr>
        <w:t>a voice in this</w:t>
      </w:r>
      <w:r>
        <w:rPr>
          <w:rFonts w:eastAsia="Times New Roman" w:cs="Times New Roman"/>
          <w:color w:val="222222"/>
          <w:szCs w:val="24"/>
        </w:rPr>
        <w:t xml:space="preserve"> democracy, and you have a responsibility to be visible, vocal, and engaged in your community. The epochal shift of that tide for persons with disab</w:t>
      </w:r>
      <w:r w:rsidR="00E97065">
        <w:rPr>
          <w:rFonts w:eastAsia="Times New Roman" w:cs="Times New Roman"/>
          <w:color w:val="222222"/>
          <w:szCs w:val="24"/>
        </w:rPr>
        <w:t>ilities was unprecedented</w:t>
      </w:r>
      <w:r>
        <w:rPr>
          <w:rFonts w:eastAsia="Times New Roman" w:cs="Times New Roman"/>
          <w:color w:val="222222"/>
          <w:szCs w:val="24"/>
        </w:rPr>
        <w:t xml:space="preserve">. A social change movement pushed up from local communities, and national partners were brave enough to act. </w:t>
      </w:r>
    </w:p>
    <w:p w:rsidR="00B22AA3" w:rsidRDefault="00B22AA3" w:rsidP="0096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E97065" w:rsidRDefault="00B22AA3"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Here, 25 years later, we face a different yet comparable o</w:t>
      </w:r>
      <w:r w:rsidR="004826DD">
        <w:rPr>
          <w:rFonts w:eastAsia="Times New Roman" w:cs="Times New Roman"/>
          <w:color w:val="222222"/>
          <w:szCs w:val="24"/>
        </w:rPr>
        <w:t>pportunity. Twenty five years f</w:t>
      </w:r>
      <w:r>
        <w:rPr>
          <w:rFonts w:eastAsia="Times New Roman" w:cs="Times New Roman"/>
          <w:color w:val="222222"/>
          <w:szCs w:val="24"/>
        </w:rPr>
        <w:t>r</w:t>
      </w:r>
      <w:r w:rsidR="004826DD">
        <w:rPr>
          <w:rFonts w:eastAsia="Times New Roman" w:cs="Times New Roman"/>
          <w:color w:val="222222"/>
          <w:szCs w:val="24"/>
        </w:rPr>
        <w:t>o</w:t>
      </w:r>
      <w:r>
        <w:rPr>
          <w:rFonts w:eastAsia="Times New Roman" w:cs="Times New Roman"/>
          <w:color w:val="222222"/>
          <w:szCs w:val="24"/>
        </w:rPr>
        <w:t>m now, will we look back on this year as the time when we said to the least of these,</w:t>
      </w:r>
      <w:r w:rsidR="00E97065">
        <w:rPr>
          <w:rFonts w:eastAsia="Times New Roman" w:cs="Times New Roman"/>
          <w:color w:val="222222"/>
          <w:szCs w:val="24"/>
        </w:rPr>
        <w:t xml:space="preserve"> our nation’s homeless veterans:</w:t>
      </w:r>
      <w:r>
        <w:rPr>
          <w:rFonts w:eastAsia="Times New Roman" w:cs="Times New Roman"/>
          <w:color w:val="222222"/>
          <w:szCs w:val="24"/>
        </w:rPr>
        <w:t xml:space="preserve"> you no longer need to hide in th</w:t>
      </w:r>
      <w:r w:rsidR="00E97065">
        <w:rPr>
          <w:rFonts w:eastAsia="Times New Roman" w:cs="Times New Roman"/>
          <w:color w:val="222222"/>
          <w:szCs w:val="24"/>
        </w:rPr>
        <w:t>e shadows, sleeping in doorways?</w:t>
      </w:r>
      <w:r>
        <w:rPr>
          <w:rFonts w:eastAsia="Times New Roman" w:cs="Times New Roman"/>
          <w:color w:val="222222"/>
          <w:szCs w:val="24"/>
        </w:rPr>
        <w:t xml:space="preserve"> Those who served this great national des</w:t>
      </w:r>
      <w:r w:rsidR="004826DD">
        <w:rPr>
          <w:rFonts w:eastAsia="Times New Roman" w:cs="Times New Roman"/>
          <w:color w:val="222222"/>
          <w:szCs w:val="24"/>
        </w:rPr>
        <w:t>erve to be part of her economy and her communities. Will we push ourselves to do what is right by saying that hidden is not forgotten, housed out of the public view is not reintegrated, functional zero is not final zero? We must continue to act with vigilance, with a nearly frantic ferocity and obsessive dedication t</w:t>
      </w:r>
      <w:r w:rsidR="00E97065">
        <w:rPr>
          <w:rFonts w:eastAsia="Times New Roman" w:cs="Times New Roman"/>
          <w:color w:val="222222"/>
          <w:szCs w:val="24"/>
        </w:rPr>
        <w:t xml:space="preserve">o nothing short of perfection. </w:t>
      </w:r>
    </w:p>
    <w:p w:rsidR="00E97065" w:rsidRDefault="00E97065"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F03A95" w:rsidRDefault="0069643D"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Thank you for the opportunity to share the insights I have seen bubbling up from local communities. We at the National Coalition for Homeless Veterans and the agencies and veterans across the country we represent thank you for your dedicati</w:t>
      </w:r>
      <w:r w:rsidR="00E97065">
        <w:rPr>
          <w:rFonts w:eastAsia="Times New Roman" w:cs="Times New Roman"/>
          <w:color w:val="222222"/>
          <w:szCs w:val="24"/>
        </w:rPr>
        <w:t>on to bravery and soc</w:t>
      </w:r>
      <w:bookmarkStart w:id="0" w:name="_GoBack"/>
      <w:bookmarkEnd w:id="0"/>
      <w:r w:rsidR="00E97065">
        <w:rPr>
          <w:rFonts w:eastAsia="Times New Roman" w:cs="Times New Roman"/>
          <w:color w:val="222222"/>
          <w:szCs w:val="24"/>
        </w:rPr>
        <w:t xml:space="preserve">ial change for our nation’s veterans. </w:t>
      </w:r>
      <w:r>
        <w:rPr>
          <w:rFonts w:eastAsia="Times New Roman" w:cs="Times New Roman"/>
          <w:color w:val="222222"/>
          <w:szCs w:val="24"/>
        </w:rPr>
        <w:t xml:space="preserve"> </w:t>
      </w:r>
    </w:p>
    <w:p w:rsidR="00376A50" w:rsidRDefault="00376A50"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376A50" w:rsidRDefault="00376A50"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p w:rsidR="00376A50" w:rsidRDefault="00376A50"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color w:val="222222"/>
          <w:szCs w:val="24"/>
        </w:rPr>
        <w:t>Baylee Crone</w:t>
      </w:r>
    </w:p>
    <w:p w:rsidR="00376A50" w:rsidRDefault="00376A50"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r>
        <w:rPr>
          <w:rFonts w:eastAsia="Times New Roman" w:cs="Times New Roman"/>
          <w:b/>
          <w:color w:val="222222"/>
          <w:szCs w:val="24"/>
        </w:rPr>
        <w:t>Executive Director</w:t>
      </w:r>
    </w:p>
    <w:p w:rsidR="00376A50" w:rsidRPr="00376A50" w:rsidRDefault="00376A50" w:rsidP="00E9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color w:val="222222"/>
          <w:szCs w:val="24"/>
        </w:rPr>
      </w:pPr>
    </w:p>
    <w:sectPr w:rsidR="00376A50" w:rsidRPr="0037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41F5"/>
    <w:multiLevelType w:val="hybridMultilevel"/>
    <w:tmpl w:val="3D6EF1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95"/>
    <w:rsid w:val="000120D9"/>
    <w:rsid w:val="00030121"/>
    <w:rsid w:val="0004468E"/>
    <w:rsid w:val="00174248"/>
    <w:rsid w:val="001E76BA"/>
    <w:rsid w:val="00215216"/>
    <w:rsid w:val="00225526"/>
    <w:rsid w:val="002D431F"/>
    <w:rsid w:val="00376A50"/>
    <w:rsid w:val="00386544"/>
    <w:rsid w:val="0040429D"/>
    <w:rsid w:val="00460CAB"/>
    <w:rsid w:val="004826DD"/>
    <w:rsid w:val="004C7FD2"/>
    <w:rsid w:val="004F7A8B"/>
    <w:rsid w:val="005F3187"/>
    <w:rsid w:val="006424F2"/>
    <w:rsid w:val="0069643D"/>
    <w:rsid w:val="00697DAE"/>
    <w:rsid w:val="006B18D5"/>
    <w:rsid w:val="00743E7C"/>
    <w:rsid w:val="00747461"/>
    <w:rsid w:val="007E2500"/>
    <w:rsid w:val="008201A4"/>
    <w:rsid w:val="008874E5"/>
    <w:rsid w:val="008D7640"/>
    <w:rsid w:val="00961E59"/>
    <w:rsid w:val="00995988"/>
    <w:rsid w:val="00B11547"/>
    <w:rsid w:val="00B20235"/>
    <w:rsid w:val="00B22AA3"/>
    <w:rsid w:val="00BB334A"/>
    <w:rsid w:val="00CF64AA"/>
    <w:rsid w:val="00D91965"/>
    <w:rsid w:val="00E00353"/>
    <w:rsid w:val="00E97065"/>
    <w:rsid w:val="00ED7360"/>
    <w:rsid w:val="00F03A95"/>
    <w:rsid w:val="00F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D265D-D081-4409-984E-23263D1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1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154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1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558634197">
      <w:bodyDiv w:val="1"/>
      <w:marLeft w:val="0"/>
      <w:marRight w:val="0"/>
      <w:marTop w:val="0"/>
      <w:marBottom w:val="0"/>
      <w:divBdr>
        <w:top w:val="none" w:sz="0" w:space="0" w:color="auto"/>
        <w:left w:val="none" w:sz="0" w:space="0" w:color="auto"/>
        <w:bottom w:val="none" w:sz="0" w:space="0" w:color="auto"/>
        <w:right w:val="none" w:sz="0" w:space="0" w:color="auto"/>
      </w:divBdr>
    </w:div>
    <w:div w:id="582106094">
      <w:bodyDiv w:val="1"/>
      <w:marLeft w:val="0"/>
      <w:marRight w:val="0"/>
      <w:marTop w:val="0"/>
      <w:marBottom w:val="0"/>
      <w:divBdr>
        <w:top w:val="none" w:sz="0" w:space="0" w:color="auto"/>
        <w:left w:val="none" w:sz="0" w:space="0" w:color="auto"/>
        <w:bottom w:val="none" w:sz="0" w:space="0" w:color="auto"/>
        <w:right w:val="none" w:sz="0" w:space="0" w:color="auto"/>
      </w:divBdr>
    </w:div>
    <w:div w:id="633678914">
      <w:bodyDiv w:val="1"/>
      <w:marLeft w:val="0"/>
      <w:marRight w:val="0"/>
      <w:marTop w:val="0"/>
      <w:marBottom w:val="0"/>
      <w:divBdr>
        <w:top w:val="none" w:sz="0" w:space="0" w:color="auto"/>
        <w:left w:val="none" w:sz="0" w:space="0" w:color="auto"/>
        <w:bottom w:val="none" w:sz="0" w:space="0" w:color="auto"/>
        <w:right w:val="none" w:sz="0" w:space="0" w:color="auto"/>
      </w:divBdr>
    </w:div>
    <w:div w:id="820847226">
      <w:bodyDiv w:val="1"/>
      <w:marLeft w:val="0"/>
      <w:marRight w:val="0"/>
      <w:marTop w:val="0"/>
      <w:marBottom w:val="0"/>
      <w:divBdr>
        <w:top w:val="none" w:sz="0" w:space="0" w:color="auto"/>
        <w:left w:val="none" w:sz="0" w:space="0" w:color="auto"/>
        <w:bottom w:val="none" w:sz="0" w:space="0" w:color="auto"/>
        <w:right w:val="none" w:sz="0" w:space="0" w:color="auto"/>
      </w:divBdr>
    </w:div>
    <w:div w:id="908080579">
      <w:bodyDiv w:val="1"/>
      <w:marLeft w:val="0"/>
      <w:marRight w:val="0"/>
      <w:marTop w:val="0"/>
      <w:marBottom w:val="0"/>
      <w:divBdr>
        <w:top w:val="none" w:sz="0" w:space="0" w:color="auto"/>
        <w:left w:val="none" w:sz="0" w:space="0" w:color="auto"/>
        <w:bottom w:val="none" w:sz="0" w:space="0" w:color="auto"/>
        <w:right w:val="none" w:sz="0" w:space="0" w:color="auto"/>
      </w:divBdr>
      <w:divsChild>
        <w:div w:id="1280260552">
          <w:marLeft w:val="0"/>
          <w:marRight w:val="0"/>
          <w:marTop w:val="0"/>
          <w:marBottom w:val="0"/>
          <w:divBdr>
            <w:top w:val="none" w:sz="0" w:space="0" w:color="auto"/>
            <w:left w:val="none" w:sz="0" w:space="0" w:color="auto"/>
            <w:bottom w:val="none" w:sz="0" w:space="0" w:color="auto"/>
            <w:right w:val="none" w:sz="0" w:space="0" w:color="auto"/>
          </w:divBdr>
          <w:divsChild>
            <w:div w:id="617953156">
              <w:marLeft w:val="0"/>
              <w:marRight w:val="0"/>
              <w:marTop w:val="0"/>
              <w:marBottom w:val="0"/>
              <w:divBdr>
                <w:top w:val="none" w:sz="0" w:space="0" w:color="auto"/>
                <w:left w:val="none" w:sz="0" w:space="0" w:color="auto"/>
                <w:bottom w:val="none" w:sz="0" w:space="0" w:color="auto"/>
                <w:right w:val="none" w:sz="0" w:space="0" w:color="auto"/>
              </w:divBdr>
              <w:divsChild>
                <w:div w:id="12218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7514">
      <w:bodyDiv w:val="1"/>
      <w:marLeft w:val="0"/>
      <w:marRight w:val="0"/>
      <w:marTop w:val="0"/>
      <w:marBottom w:val="0"/>
      <w:divBdr>
        <w:top w:val="none" w:sz="0" w:space="0" w:color="auto"/>
        <w:left w:val="none" w:sz="0" w:space="0" w:color="auto"/>
        <w:bottom w:val="none" w:sz="0" w:space="0" w:color="auto"/>
        <w:right w:val="none" w:sz="0" w:space="0" w:color="auto"/>
      </w:divBdr>
    </w:div>
    <w:div w:id="1514807069">
      <w:bodyDiv w:val="1"/>
      <w:marLeft w:val="0"/>
      <w:marRight w:val="0"/>
      <w:marTop w:val="0"/>
      <w:marBottom w:val="0"/>
      <w:divBdr>
        <w:top w:val="none" w:sz="0" w:space="0" w:color="auto"/>
        <w:left w:val="none" w:sz="0" w:space="0" w:color="auto"/>
        <w:bottom w:val="none" w:sz="0" w:space="0" w:color="auto"/>
        <w:right w:val="none" w:sz="0" w:space="0" w:color="auto"/>
      </w:divBdr>
    </w:div>
    <w:div w:id="18947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baylee crone</dc:creator>
  <cp:keywords/>
  <dc:description/>
  <cp:lastModifiedBy>jstewart</cp:lastModifiedBy>
  <cp:revision>2</cp:revision>
  <cp:lastPrinted>2015-07-27T14:06:00Z</cp:lastPrinted>
  <dcterms:created xsi:type="dcterms:W3CDTF">2015-07-27T15:42:00Z</dcterms:created>
  <dcterms:modified xsi:type="dcterms:W3CDTF">2015-07-27T15:42:00Z</dcterms:modified>
</cp:coreProperties>
</file>